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6D9A" w14:textId="4BD8C25A" w:rsidR="0054415E" w:rsidRPr="00631F46" w:rsidRDefault="0054415E" w:rsidP="0054415E">
      <w:pPr>
        <w:pStyle w:val="BodyText"/>
        <w:spacing w:before="0"/>
        <w:ind w:left="116"/>
        <w:rPr>
          <w:rFonts w:cstheme="minorHAnsi"/>
          <w:b w:val="0"/>
          <w:sz w:val="20"/>
        </w:rPr>
      </w:pPr>
      <w:r w:rsidRPr="00631F46">
        <w:rPr>
          <w:rFonts w:cstheme="minorHAnsi"/>
          <w:b w:val="0"/>
          <w:sz w:val="20"/>
        </w:rPr>
        <w:tab/>
      </w:r>
      <w:r w:rsidRPr="00631F46">
        <w:rPr>
          <w:rFonts w:cstheme="minorHAnsi"/>
          <w:b w:val="0"/>
          <w:sz w:val="20"/>
        </w:rPr>
        <w:tab/>
      </w:r>
      <w:r w:rsidRPr="00631F46">
        <w:rPr>
          <w:rFonts w:cstheme="minorHAnsi"/>
          <w:b w:val="0"/>
          <w:sz w:val="20"/>
        </w:rPr>
        <w:tab/>
      </w:r>
      <w:r w:rsidRPr="00631F46">
        <w:rPr>
          <w:rFonts w:cstheme="minorHAnsi"/>
          <w:b w:val="0"/>
          <w:sz w:val="20"/>
        </w:rPr>
        <w:tab/>
      </w:r>
      <w:r w:rsidRPr="00631F46">
        <w:rPr>
          <w:rFonts w:cstheme="minorHAnsi"/>
          <w:b w:val="0"/>
          <w:sz w:val="20"/>
        </w:rPr>
        <w:tab/>
      </w:r>
    </w:p>
    <w:p w14:paraId="64ED6FEE" w14:textId="77777777" w:rsidR="00211652" w:rsidRDefault="00211652" w:rsidP="00E02579">
      <w:pPr>
        <w:jc w:val="center"/>
        <w:rPr>
          <w:rFonts w:cstheme="minorHAnsi"/>
          <w:b/>
          <w:color w:val="31849B" w:themeColor="accent5" w:themeShade="BF"/>
          <w:sz w:val="44"/>
          <w:szCs w:val="44"/>
        </w:rPr>
      </w:pPr>
    </w:p>
    <w:p w14:paraId="6EA828A0" w14:textId="77777777" w:rsidR="00F141B8" w:rsidRDefault="00F141B8" w:rsidP="00E02579">
      <w:pPr>
        <w:jc w:val="center"/>
        <w:rPr>
          <w:rFonts w:cstheme="minorHAnsi"/>
          <w:b/>
          <w:color w:val="31849B" w:themeColor="accent5" w:themeShade="BF"/>
          <w:sz w:val="44"/>
          <w:szCs w:val="44"/>
        </w:rPr>
      </w:pPr>
    </w:p>
    <w:p w14:paraId="2DDFF3CE" w14:textId="77777777" w:rsidR="00F141B8" w:rsidRPr="00631F46" w:rsidRDefault="00F141B8" w:rsidP="00E02579">
      <w:pPr>
        <w:jc w:val="center"/>
        <w:rPr>
          <w:rFonts w:cstheme="minorHAnsi"/>
          <w:b/>
          <w:color w:val="31849B" w:themeColor="accent5" w:themeShade="BF"/>
          <w:sz w:val="44"/>
          <w:szCs w:val="44"/>
        </w:rPr>
      </w:pPr>
    </w:p>
    <w:p w14:paraId="03EBE624" w14:textId="77777777" w:rsidR="007E7B7E" w:rsidRPr="00631F46" w:rsidRDefault="007E7B7E" w:rsidP="00E02579">
      <w:pPr>
        <w:jc w:val="center"/>
        <w:rPr>
          <w:rFonts w:cstheme="minorHAnsi"/>
          <w:b/>
          <w:color w:val="31849B" w:themeColor="accent5" w:themeShade="BF"/>
          <w:sz w:val="44"/>
          <w:szCs w:val="44"/>
        </w:rPr>
      </w:pPr>
      <w:r w:rsidRPr="00631F46">
        <w:rPr>
          <w:rFonts w:cstheme="minorHAnsi"/>
          <w:b/>
          <w:color w:val="31849B" w:themeColor="accent5" w:themeShade="BF"/>
          <w:sz w:val="44"/>
          <w:szCs w:val="44"/>
        </w:rPr>
        <w:t>EUROPEAN INNOVATION PARTNERSHIPS</w:t>
      </w:r>
    </w:p>
    <w:p w14:paraId="0BE89D0B" w14:textId="6A399F05" w:rsidR="007E7B7E" w:rsidRDefault="00F141B8" w:rsidP="00E02579">
      <w:pPr>
        <w:jc w:val="center"/>
        <w:rPr>
          <w:rFonts w:cstheme="minorHAnsi"/>
          <w:b/>
          <w:color w:val="FF0000"/>
          <w:sz w:val="44"/>
          <w:szCs w:val="44"/>
        </w:rPr>
      </w:pPr>
      <w:r>
        <w:rPr>
          <w:rFonts w:cstheme="minorHAnsi"/>
          <w:b/>
          <w:color w:val="31849B" w:themeColor="accent5" w:themeShade="BF"/>
          <w:sz w:val="44"/>
          <w:szCs w:val="44"/>
        </w:rPr>
        <w:t xml:space="preserve">Stream </w:t>
      </w:r>
      <w:r w:rsidRPr="00CF7EB7">
        <w:rPr>
          <w:rFonts w:cstheme="minorHAnsi"/>
          <w:b/>
          <w:color w:val="FF0000"/>
          <w:sz w:val="44"/>
          <w:szCs w:val="44"/>
        </w:rPr>
        <w:t>[X]</w:t>
      </w:r>
    </w:p>
    <w:p w14:paraId="778D93F0" w14:textId="77777777" w:rsidR="00F141B8" w:rsidRDefault="00F141B8" w:rsidP="00E02579">
      <w:pPr>
        <w:jc w:val="center"/>
        <w:rPr>
          <w:rFonts w:cstheme="minorHAnsi"/>
          <w:b/>
          <w:color w:val="FF0000"/>
          <w:sz w:val="44"/>
          <w:szCs w:val="44"/>
        </w:rPr>
      </w:pPr>
    </w:p>
    <w:p w14:paraId="782679F6" w14:textId="1A0B69F2" w:rsidR="00F141B8" w:rsidRDefault="00F141B8" w:rsidP="00E02579">
      <w:pPr>
        <w:jc w:val="center"/>
        <w:rPr>
          <w:rFonts w:cstheme="minorHAnsi"/>
          <w:b/>
          <w:color w:val="31849B" w:themeColor="accent5" w:themeShade="BF"/>
          <w:sz w:val="44"/>
          <w:szCs w:val="44"/>
        </w:rPr>
      </w:pPr>
      <w:r>
        <w:rPr>
          <w:rFonts w:ascii="Arial" w:hAnsi="Arial" w:cs="Arial"/>
          <w:sz w:val="26"/>
          <w:szCs w:val="26"/>
        </w:rPr>
        <w:t xml:space="preserve">EIPs aimed at </w:t>
      </w:r>
      <w:r w:rsidRPr="00CF7EB7">
        <w:rPr>
          <w:rFonts w:ascii="Arial" w:hAnsi="Arial" w:cs="Arial"/>
          <w:color w:val="FF0000"/>
          <w:sz w:val="26"/>
          <w:szCs w:val="26"/>
        </w:rPr>
        <w:t>[Theme of EIP Call]</w:t>
      </w:r>
    </w:p>
    <w:p w14:paraId="7CDE7862" w14:textId="77777777" w:rsidR="00F141B8" w:rsidRDefault="00F141B8" w:rsidP="00E02579">
      <w:pPr>
        <w:jc w:val="center"/>
        <w:rPr>
          <w:rFonts w:cstheme="minorHAnsi"/>
          <w:b/>
          <w:color w:val="31849B" w:themeColor="accent5" w:themeShade="BF"/>
          <w:sz w:val="44"/>
          <w:szCs w:val="44"/>
        </w:rPr>
      </w:pPr>
    </w:p>
    <w:p w14:paraId="03F3ACBB" w14:textId="77777777" w:rsidR="00F141B8" w:rsidRPr="00631F46" w:rsidRDefault="00F141B8" w:rsidP="00E02579">
      <w:pPr>
        <w:jc w:val="center"/>
        <w:rPr>
          <w:rFonts w:cstheme="minorHAnsi"/>
          <w:b/>
          <w:color w:val="31849B" w:themeColor="accent5" w:themeShade="BF"/>
          <w:sz w:val="44"/>
          <w:szCs w:val="44"/>
        </w:rPr>
      </w:pPr>
    </w:p>
    <w:p w14:paraId="627C7ECE" w14:textId="65755BC0" w:rsidR="00F141B8" w:rsidRDefault="00F141B8" w:rsidP="00F141B8">
      <w:pPr>
        <w:jc w:val="center"/>
        <w:rPr>
          <w:b/>
          <w:color w:val="4F6228"/>
          <w:sz w:val="40"/>
        </w:rPr>
      </w:pPr>
      <w:r w:rsidRPr="00CF7EB7">
        <w:rPr>
          <w:b/>
          <w:color w:val="FF0000"/>
          <w:sz w:val="40"/>
        </w:rPr>
        <w:t>[NUMBER]</w:t>
      </w:r>
      <w:r>
        <w:rPr>
          <w:b/>
          <w:color w:val="4F6228"/>
          <w:sz w:val="40"/>
        </w:rPr>
        <w:t xml:space="preserve"> Competitive Call for Proposals under the CAP Strategic Plan 2023-2027</w:t>
      </w:r>
    </w:p>
    <w:p w14:paraId="69805107" w14:textId="77777777" w:rsidR="00F141B8" w:rsidRDefault="00F141B8" w:rsidP="00F141B8">
      <w:pPr>
        <w:jc w:val="center"/>
        <w:rPr>
          <w:b/>
          <w:color w:val="4F6228"/>
          <w:sz w:val="40"/>
        </w:rPr>
      </w:pPr>
    </w:p>
    <w:p w14:paraId="1FE0E3A2" w14:textId="42C92818" w:rsidR="00F141B8" w:rsidRPr="00CF7EB7" w:rsidRDefault="00F141B8" w:rsidP="00F141B8">
      <w:pPr>
        <w:jc w:val="center"/>
        <w:rPr>
          <w:b/>
          <w:color w:val="FF0000"/>
          <w:sz w:val="40"/>
        </w:rPr>
      </w:pPr>
      <w:r w:rsidRPr="00CF7EB7">
        <w:rPr>
          <w:b/>
          <w:color w:val="FF0000"/>
          <w:sz w:val="40"/>
        </w:rPr>
        <w:t>[MONTH YEAR]</w:t>
      </w:r>
    </w:p>
    <w:p w14:paraId="4C87A5E8" w14:textId="77777777" w:rsidR="00F141B8" w:rsidRDefault="00F141B8" w:rsidP="00F141B8">
      <w:pPr>
        <w:jc w:val="center"/>
        <w:rPr>
          <w:b/>
          <w:color w:val="4F6228"/>
          <w:sz w:val="40"/>
        </w:rPr>
      </w:pPr>
    </w:p>
    <w:p w14:paraId="0B967FEC" w14:textId="00976B37" w:rsidR="00F141B8" w:rsidRDefault="00F141B8" w:rsidP="00F141B8">
      <w:pPr>
        <w:jc w:val="center"/>
        <w:rPr>
          <w:b/>
          <w:color w:val="4F6228"/>
          <w:sz w:val="36"/>
        </w:rPr>
      </w:pPr>
      <w:r>
        <w:rPr>
          <w:b/>
          <w:color w:val="4F6228"/>
          <w:sz w:val="36"/>
        </w:rPr>
        <w:t>GUIDELINES FOR SECOND PHASE APPLICANTS</w:t>
      </w:r>
    </w:p>
    <w:p w14:paraId="13425282" w14:textId="77777777" w:rsidR="007E7B7E" w:rsidRPr="00631F46" w:rsidRDefault="007E7B7E" w:rsidP="00E02579">
      <w:pPr>
        <w:jc w:val="center"/>
        <w:rPr>
          <w:rFonts w:cstheme="minorHAnsi"/>
          <w:b/>
          <w:color w:val="4F6228" w:themeColor="accent3" w:themeShade="80"/>
          <w:sz w:val="36"/>
          <w:szCs w:val="36"/>
        </w:rPr>
      </w:pPr>
    </w:p>
    <w:p w14:paraId="72641120" w14:textId="77777777" w:rsidR="007E7B7E" w:rsidRPr="00631F46" w:rsidRDefault="007E7B7E" w:rsidP="00E02579">
      <w:pPr>
        <w:jc w:val="center"/>
        <w:rPr>
          <w:rFonts w:cstheme="minorHAnsi"/>
          <w:b/>
          <w:color w:val="4F6228" w:themeColor="accent3" w:themeShade="80"/>
          <w:sz w:val="36"/>
          <w:szCs w:val="36"/>
        </w:rPr>
      </w:pPr>
    </w:p>
    <w:p w14:paraId="03F1F8E8" w14:textId="77777777" w:rsidR="004C2167" w:rsidRPr="00631F46" w:rsidRDefault="004C2167" w:rsidP="009753EC">
      <w:pPr>
        <w:rPr>
          <w:rFonts w:cstheme="minorHAnsi"/>
          <w:sz w:val="28"/>
          <w:szCs w:val="28"/>
        </w:rPr>
        <w:sectPr w:rsidR="004C2167" w:rsidRPr="00631F46" w:rsidSect="00CF7EB7">
          <w:headerReference w:type="default" r:id="rId11"/>
          <w:footerReference w:type="default" r:id="rId12"/>
          <w:pgSz w:w="11906" w:h="16838"/>
          <w:pgMar w:top="2268" w:right="1440" w:bottom="1440" w:left="1134" w:header="709" w:footer="0" w:gutter="0"/>
          <w:cols w:space="708"/>
          <w:docGrid w:linePitch="360"/>
        </w:sectPr>
      </w:pPr>
    </w:p>
    <w:p w14:paraId="74E68E8E" w14:textId="77777777" w:rsidR="003865E8" w:rsidRPr="00631F46" w:rsidRDefault="006B3270" w:rsidP="00714FE4">
      <w:pPr>
        <w:pStyle w:val="ListParagraph"/>
        <w:numPr>
          <w:ilvl w:val="0"/>
          <w:numId w:val="4"/>
        </w:numPr>
        <w:rPr>
          <w:rFonts w:cstheme="minorHAnsi"/>
          <w:b/>
          <w:sz w:val="28"/>
          <w:szCs w:val="28"/>
        </w:rPr>
      </w:pPr>
      <w:r w:rsidRPr="00631F46">
        <w:rPr>
          <w:rFonts w:cstheme="minorHAnsi"/>
          <w:b/>
          <w:sz w:val="28"/>
          <w:szCs w:val="28"/>
        </w:rPr>
        <w:lastRenderedPageBreak/>
        <w:t>Introduction</w:t>
      </w:r>
    </w:p>
    <w:p w14:paraId="4BF7D938" w14:textId="27EB984B" w:rsidR="003865E8" w:rsidRPr="00631F46" w:rsidRDefault="003865E8" w:rsidP="003865E8">
      <w:pPr>
        <w:rPr>
          <w:rFonts w:cstheme="minorHAnsi"/>
        </w:rPr>
      </w:pPr>
      <w:bookmarkStart w:id="0" w:name="_Hlk46307926"/>
      <w:r w:rsidRPr="00631F46">
        <w:rPr>
          <w:rFonts w:cstheme="minorHAnsi"/>
        </w:rPr>
        <w:t xml:space="preserve">The Department of Agriculture, </w:t>
      </w:r>
      <w:proofErr w:type="gramStart"/>
      <w:r w:rsidRPr="00631F46">
        <w:rPr>
          <w:rFonts w:cstheme="minorHAnsi"/>
        </w:rPr>
        <w:t>Food</w:t>
      </w:r>
      <w:proofErr w:type="gramEnd"/>
      <w:r w:rsidRPr="00631F46">
        <w:rPr>
          <w:rFonts w:cstheme="minorHAnsi"/>
        </w:rPr>
        <w:t xml:space="preserve"> and the Marine (DAFM) is inviti</w:t>
      </w:r>
      <w:r w:rsidR="00104E48" w:rsidRPr="00631F46">
        <w:rPr>
          <w:rFonts w:cstheme="minorHAnsi"/>
        </w:rPr>
        <w:t xml:space="preserve">ng applications for funding in </w:t>
      </w:r>
      <w:r w:rsidR="006803F0">
        <w:rPr>
          <w:rFonts w:cstheme="minorHAnsi"/>
        </w:rPr>
        <w:t xml:space="preserve">a </w:t>
      </w:r>
      <w:r w:rsidRPr="00631F46">
        <w:rPr>
          <w:rFonts w:cstheme="minorHAnsi"/>
        </w:rPr>
        <w:t>competitive call for proposals under the European Innovation Partnership</w:t>
      </w:r>
      <w:r w:rsidR="006803F0">
        <w:rPr>
          <w:rFonts w:cstheme="minorHAnsi"/>
        </w:rPr>
        <w:t xml:space="preserve"> (EIP</w:t>
      </w:r>
      <w:r w:rsidR="00471C84">
        <w:rPr>
          <w:rFonts w:cstheme="minorHAnsi"/>
        </w:rPr>
        <w:t>)</w:t>
      </w:r>
      <w:r w:rsidR="006803F0">
        <w:rPr>
          <w:rFonts w:cstheme="minorHAnsi"/>
        </w:rPr>
        <w:t xml:space="preserve"> Programme under the CAP Strategic Plan 2023-2027. </w:t>
      </w:r>
      <w:r w:rsidR="00BB34A6" w:rsidRPr="00631F46">
        <w:rPr>
          <w:rFonts w:cstheme="minorHAnsi"/>
          <w:b/>
        </w:rPr>
        <w:t xml:space="preserve">This </w:t>
      </w:r>
      <w:r w:rsidR="003D7288">
        <w:rPr>
          <w:rFonts w:cstheme="minorHAnsi"/>
          <w:b/>
        </w:rPr>
        <w:t>2</w:t>
      </w:r>
      <w:r w:rsidR="003D7288" w:rsidRPr="00BF0B4F">
        <w:rPr>
          <w:rFonts w:cstheme="minorHAnsi"/>
          <w:b/>
          <w:vertAlign w:val="superscript"/>
        </w:rPr>
        <w:t>nd</w:t>
      </w:r>
      <w:r w:rsidR="003D7288">
        <w:rPr>
          <w:rFonts w:cstheme="minorHAnsi"/>
          <w:b/>
        </w:rPr>
        <w:t xml:space="preserve"> phase </w:t>
      </w:r>
      <w:r w:rsidR="00BB34A6" w:rsidRPr="00631F46">
        <w:rPr>
          <w:rFonts w:cstheme="minorHAnsi"/>
          <w:b/>
        </w:rPr>
        <w:t xml:space="preserve">call is specifically focused on </w:t>
      </w:r>
      <w:r w:rsidR="00753D65" w:rsidRPr="00CF7EB7">
        <w:rPr>
          <w:rFonts w:cstheme="minorHAnsi"/>
          <w:b/>
          <w:color w:val="FF0000"/>
        </w:rPr>
        <w:t>[Theme of EIP Project Text]</w:t>
      </w:r>
      <w:r w:rsidR="00773317">
        <w:rPr>
          <w:rFonts w:cstheme="minorHAnsi"/>
          <w:b/>
          <w:color w:val="FF0000"/>
        </w:rPr>
        <w:t xml:space="preserve"> and follows on from the Expression of Interest Call</w:t>
      </w:r>
      <w:r w:rsidR="003D7288">
        <w:rPr>
          <w:rFonts w:cstheme="minorHAnsi"/>
          <w:b/>
          <w:color w:val="FF0000"/>
        </w:rPr>
        <w:t xml:space="preserve"> (Phase 1)</w:t>
      </w:r>
      <w:r w:rsidR="00773317">
        <w:rPr>
          <w:rFonts w:cstheme="minorHAnsi"/>
          <w:b/>
          <w:color w:val="FF0000"/>
        </w:rPr>
        <w:t>.</w:t>
      </w:r>
    </w:p>
    <w:p w14:paraId="25D9631B" w14:textId="13F88A65" w:rsidR="00C54932" w:rsidRPr="00631F46" w:rsidRDefault="00C54932" w:rsidP="003865E8">
      <w:pPr>
        <w:rPr>
          <w:rFonts w:cstheme="minorHAnsi"/>
        </w:rPr>
      </w:pPr>
      <w:r>
        <w:t xml:space="preserve">The European Innovation Partnerships Initiative (EIP - AGRI) under the CAP Strategic Plan 2023 – 2027 (CSP) comes under the remit of Council Regulation (EU) </w:t>
      </w:r>
      <w:r w:rsidR="00C44FAA">
        <w:t>2021/2115</w:t>
      </w:r>
      <w:r>
        <w:t xml:space="preserve"> of the European Parliament and of the Council respectively, and related secondary legislation and guidance notes. This co-operation measure is under Article 77(1) of this regulation. </w:t>
      </w:r>
    </w:p>
    <w:p w14:paraId="1F2456E3" w14:textId="77777777" w:rsidR="006B3270" w:rsidRPr="00631F46" w:rsidRDefault="00695FB1" w:rsidP="00623690">
      <w:pPr>
        <w:rPr>
          <w:rFonts w:cstheme="minorHAnsi"/>
        </w:rPr>
      </w:pPr>
      <w:r w:rsidRPr="00631F46">
        <w:rPr>
          <w:rFonts w:cstheme="minorHAnsi"/>
        </w:rPr>
        <w:t>EIPs involve the establishment of Operational Group</w:t>
      </w:r>
      <w:r w:rsidR="00BE1181" w:rsidRPr="00631F46">
        <w:rPr>
          <w:rFonts w:cstheme="minorHAnsi"/>
        </w:rPr>
        <w:t>(</w:t>
      </w:r>
      <w:r w:rsidRPr="00631F46">
        <w:rPr>
          <w:rFonts w:cstheme="minorHAnsi"/>
        </w:rPr>
        <w:t>s</w:t>
      </w:r>
      <w:r w:rsidR="00BE1181" w:rsidRPr="00631F46">
        <w:rPr>
          <w:rFonts w:cstheme="minorHAnsi"/>
        </w:rPr>
        <w:t>)</w:t>
      </w:r>
      <w:r w:rsidRPr="00631F46">
        <w:rPr>
          <w:rFonts w:cstheme="minorHAnsi"/>
        </w:rPr>
        <w:t xml:space="preserve"> to develop </w:t>
      </w:r>
      <w:r w:rsidR="001D70BE" w:rsidRPr="00631F46">
        <w:rPr>
          <w:rFonts w:cstheme="minorHAnsi"/>
        </w:rPr>
        <w:t>ideas or</w:t>
      </w:r>
      <w:r w:rsidRPr="00631F46">
        <w:rPr>
          <w:rFonts w:cstheme="minorHAnsi"/>
        </w:rPr>
        <w:t xml:space="preserve"> take existing ideas/research and put them into practice. </w:t>
      </w:r>
      <w:r w:rsidR="006B3270" w:rsidRPr="00631F46">
        <w:rPr>
          <w:rFonts w:cstheme="minorHAnsi"/>
        </w:rPr>
        <w:t xml:space="preserve">The </w:t>
      </w:r>
      <w:proofErr w:type="gramStart"/>
      <w:r w:rsidR="006B3270" w:rsidRPr="00631F46">
        <w:rPr>
          <w:rFonts w:cstheme="minorHAnsi"/>
        </w:rPr>
        <w:t>ultimate aim</w:t>
      </w:r>
      <w:proofErr w:type="gramEnd"/>
      <w:r w:rsidR="006B3270" w:rsidRPr="00631F46">
        <w:rPr>
          <w:rFonts w:cstheme="minorHAnsi"/>
        </w:rPr>
        <w:t xml:space="preserve"> of these innovation partnerships is to road-test new ideas and practices which can then be used more widely by farmers and others to improve productivity, enhance resource efficiency and pursue sustainable farming practices. </w:t>
      </w:r>
      <w:r w:rsidR="002D1375">
        <w:rPr>
          <w:rFonts w:cstheme="minorHAnsi"/>
        </w:rPr>
        <w:t xml:space="preserve"> </w:t>
      </w:r>
      <w:r w:rsidR="002D1375" w:rsidRPr="00631F46">
        <w:rPr>
          <w:rFonts w:cstheme="minorHAnsi"/>
        </w:rPr>
        <w:t>Innovation is a key element of EIPs, and all proposals must clearly demonstrate the innovative element around which the proposal is built.</w:t>
      </w:r>
    </w:p>
    <w:p w14:paraId="5026181B" w14:textId="77777777" w:rsidR="00C93626" w:rsidRDefault="00C93626" w:rsidP="00C93626">
      <w:pPr>
        <w:autoSpaceDE w:val="0"/>
        <w:autoSpaceDN w:val="0"/>
        <w:adjustRightInd w:val="0"/>
        <w:spacing w:after="0"/>
        <w:rPr>
          <w:rFonts w:cstheme="minorHAnsi"/>
        </w:rPr>
      </w:pPr>
      <w:r w:rsidRPr="00631F46">
        <w:rPr>
          <w:rFonts w:cstheme="minorHAnsi"/>
        </w:rPr>
        <w:t>To succeed, the Operational Group</w:t>
      </w:r>
      <w:r w:rsidR="00BB34A6" w:rsidRPr="00631F46">
        <w:rPr>
          <w:rFonts w:cstheme="minorHAnsi"/>
        </w:rPr>
        <w:t>(</w:t>
      </w:r>
      <w:r w:rsidRPr="00631F46">
        <w:rPr>
          <w:rFonts w:cstheme="minorHAnsi"/>
        </w:rPr>
        <w:t>s</w:t>
      </w:r>
      <w:r w:rsidR="00BB34A6" w:rsidRPr="00631F46">
        <w:rPr>
          <w:rFonts w:cstheme="minorHAnsi"/>
        </w:rPr>
        <w:t>)</w:t>
      </w:r>
      <w:r w:rsidRPr="00631F46">
        <w:rPr>
          <w:rFonts w:cstheme="minorHAnsi"/>
        </w:rPr>
        <w:t xml:space="preserve"> will rely on fostering communication through stakeholder networking, developing partnerships and dissemination of knowledge and ideas across a wide range of stakeholders. They will support innovative concepts and ideas from among farmers, advisors, researchers, NGOs</w:t>
      </w:r>
      <w:r w:rsidR="00A67DF8" w:rsidRPr="00631F46">
        <w:rPr>
          <w:rFonts w:cstheme="minorHAnsi"/>
        </w:rPr>
        <w:t>,</w:t>
      </w:r>
      <w:r w:rsidR="00631F46">
        <w:rPr>
          <w:rFonts w:cstheme="minorHAnsi"/>
        </w:rPr>
        <w:t xml:space="preserve"> existing EIP</w:t>
      </w:r>
      <w:r w:rsidR="002D1375">
        <w:rPr>
          <w:rFonts w:cstheme="minorHAnsi"/>
        </w:rPr>
        <w:t xml:space="preserve"> project teams </w:t>
      </w:r>
      <w:r w:rsidRPr="00631F46">
        <w:rPr>
          <w:rFonts w:cstheme="minorHAnsi"/>
        </w:rPr>
        <w:t xml:space="preserve">and Agri-businesses. </w:t>
      </w:r>
    </w:p>
    <w:p w14:paraId="6077B540" w14:textId="77777777" w:rsidR="003E054C" w:rsidRPr="00631F46" w:rsidRDefault="003E054C" w:rsidP="00C93626">
      <w:pPr>
        <w:autoSpaceDE w:val="0"/>
        <w:autoSpaceDN w:val="0"/>
        <w:adjustRightInd w:val="0"/>
        <w:spacing w:after="0"/>
        <w:rPr>
          <w:rFonts w:cstheme="minorHAnsi"/>
        </w:rPr>
      </w:pPr>
    </w:p>
    <w:bookmarkEnd w:id="0"/>
    <w:p w14:paraId="6B71323D" w14:textId="77777777" w:rsidR="00C24227" w:rsidRPr="00631F46" w:rsidRDefault="00C24227" w:rsidP="00623690">
      <w:pPr>
        <w:rPr>
          <w:rFonts w:cstheme="minorHAnsi"/>
        </w:rPr>
      </w:pPr>
    </w:p>
    <w:p w14:paraId="70A12DC4" w14:textId="77777777" w:rsidR="00F90E2F" w:rsidRPr="00631F46" w:rsidRDefault="004F5C07" w:rsidP="00AD13D7">
      <w:pPr>
        <w:pStyle w:val="ListParagraph"/>
        <w:numPr>
          <w:ilvl w:val="0"/>
          <w:numId w:val="4"/>
        </w:numPr>
        <w:ind w:left="567"/>
        <w:rPr>
          <w:rFonts w:cstheme="minorHAnsi"/>
          <w:b/>
          <w:sz w:val="28"/>
          <w:szCs w:val="28"/>
        </w:rPr>
      </w:pPr>
      <w:bookmarkStart w:id="1" w:name="_Hlk42527333"/>
      <w:r w:rsidRPr="00631F46">
        <w:rPr>
          <w:rFonts w:cstheme="minorHAnsi"/>
          <w:b/>
          <w:sz w:val="28"/>
          <w:szCs w:val="28"/>
        </w:rPr>
        <w:t>Overview</w:t>
      </w:r>
    </w:p>
    <w:p w14:paraId="7265AFB6" w14:textId="77777777" w:rsidR="00FF6E61" w:rsidRPr="00631F46" w:rsidRDefault="00FF6E61" w:rsidP="00FF6E61">
      <w:pPr>
        <w:autoSpaceDE w:val="0"/>
        <w:autoSpaceDN w:val="0"/>
        <w:adjustRightInd w:val="0"/>
        <w:spacing w:after="0"/>
        <w:rPr>
          <w:rFonts w:cstheme="minorHAnsi"/>
        </w:rPr>
      </w:pPr>
    </w:p>
    <w:p w14:paraId="468D1AE7" w14:textId="0A3FE9D5" w:rsidR="00952FA6" w:rsidRPr="00CF7EB7" w:rsidRDefault="00B871F8" w:rsidP="00FF6E61">
      <w:pPr>
        <w:autoSpaceDE w:val="0"/>
        <w:autoSpaceDN w:val="0"/>
        <w:adjustRightInd w:val="0"/>
        <w:spacing w:after="0"/>
        <w:rPr>
          <w:rFonts w:cstheme="minorHAnsi"/>
          <w:color w:val="FF0000"/>
        </w:rPr>
      </w:pPr>
      <w:bookmarkStart w:id="2" w:name="_Hlk46308058"/>
      <w:r w:rsidRPr="00CF7EB7">
        <w:rPr>
          <w:rFonts w:cstheme="minorHAnsi"/>
          <w:color w:val="FF0000"/>
        </w:rPr>
        <w:t>[Project Detail]</w:t>
      </w:r>
    </w:p>
    <w:p w14:paraId="2AD79D6C" w14:textId="77777777" w:rsidR="00952FA6" w:rsidRDefault="00952FA6" w:rsidP="00FF6E61">
      <w:pPr>
        <w:autoSpaceDE w:val="0"/>
        <w:autoSpaceDN w:val="0"/>
        <w:adjustRightInd w:val="0"/>
        <w:spacing w:after="0"/>
        <w:rPr>
          <w:rFonts w:cstheme="minorHAnsi"/>
        </w:rPr>
      </w:pPr>
    </w:p>
    <w:p w14:paraId="28675342" w14:textId="0777A619" w:rsidR="00E64F61" w:rsidRPr="00631F46" w:rsidRDefault="00773317" w:rsidP="00FF6E61">
      <w:pPr>
        <w:spacing w:before="100" w:beforeAutospacing="1" w:after="100" w:afterAutospacing="1"/>
        <w:rPr>
          <w:rFonts w:cstheme="minorHAnsi"/>
          <w:noProof/>
        </w:rPr>
      </w:pPr>
      <w:r>
        <w:rPr>
          <w:rFonts w:eastAsia="Times New Roman" w:cstheme="minorHAnsi"/>
        </w:rPr>
        <w:t>The phase 2 of this</w:t>
      </w:r>
      <w:r w:rsidRPr="00631F46">
        <w:rPr>
          <w:rFonts w:eastAsia="Times New Roman" w:cstheme="minorHAnsi"/>
        </w:rPr>
        <w:t xml:space="preserve"> </w:t>
      </w:r>
      <w:r w:rsidR="00FF6E61" w:rsidRPr="00631F46">
        <w:rPr>
          <w:rFonts w:eastAsia="Times New Roman" w:cstheme="minorHAnsi"/>
        </w:rPr>
        <w:t xml:space="preserve">Call is </w:t>
      </w:r>
      <w:r>
        <w:rPr>
          <w:rFonts w:eastAsia="Times New Roman" w:cstheme="minorHAnsi"/>
        </w:rPr>
        <w:t xml:space="preserve">now </w:t>
      </w:r>
      <w:r w:rsidR="00FF6E61" w:rsidRPr="00631F46">
        <w:rPr>
          <w:rFonts w:eastAsia="Times New Roman" w:cstheme="minorHAnsi"/>
        </w:rPr>
        <w:t xml:space="preserve">seeking </w:t>
      </w:r>
      <w:r>
        <w:rPr>
          <w:rFonts w:eastAsia="Times New Roman" w:cstheme="minorHAnsi"/>
        </w:rPr>
        <w:t xml:space="preserve">more detailed </w:t>
      </w:r>
      <w:r w:rsidR="00FF6E61" w:rsidRPr="00631F46">
        <w:rPr>
          <w:rFonts w:eastAsia="Times New Roman" w:cstheme="minorHAnsi"/>
        </w:rPr>
        <w:t xml:space="preserve">proposals from </w:t>
      </w:r>
      <w:r w:rsidR="000C765E" w:rsidRPr="00631F46">
        <w:rPr>
          <w:rFonts w:eastAsia="Times New Roman" w:cstheme="minorHAnsi"/>
        </w:rPr>
        <w:t>a group of at least two entit</w:t>
      </w:r>
      <w:r w:rsidR="004F06B5">
        <w:rPr>
          <w:rFonts w:eastAsia="Times New Roman" w:cstheme="minorHAnsi"/>
        </w:rPr>
        <w:t>i</w:t>
      </w:r>
      <w:r w:rsidR="000C765E" w:rsidRPr="00631F46">
        <w:rPr>
          <w:rFonts w:eastAsia="Times New Roman" w:cstheme="minorHAnsi"/>
        </w:rPr>
        <w:t>es</w:t>
      </w:r>
      <w:r w:rsidR="000C765E" w:rsidRPr="00FD68C0">
        <w:rPr>
          <w:rStyle w:val="FootnoteReference"/>
          <w:rFonts w:eastAsia="Times New Roman" w:cstheme="minorHAnsi"/>
        </w:rPr>
        <w:footnoteReference w:id="1"/>
      </w:r>
      <w:r w:rsidR="00E64F61" w:rsidRPr="00631F46">
        <w:rPr>
          <w:rFonts w:eastAsia="Times New Roman" w:cstheme="minorHAnsi"/>
        </w:rPr>
        <w:t xml:space="preserve">, </w:t>
      </w:r>
      <w:r w:rsidR="00FF6E61" w:rsidRPr="00631F46">
        <w:rPr>
          <w:rFonts w:eastAsia="Times New Roman" w:cstheme="minorHAnsi"/>
        </w:rPr>
        <w:t>who will come together to develop new ways of approaching the challenges</w:t>
      </w:r>
      <w:r w:rsidR="00E64F61" w:rsidRPr="00631F46">
        <w:rPr>
          <w:rFonts w:eastAsia="Times New Roman" w:cstheme="minorHAnsi"/>
        </w:rPr>
        <w:t xml:space="preserve"> being faced </w:t>
      </w:r>
      <w:proofErr w:type="gramStart"/>
      <w:r w:rsidR="00B871F8">
        <w:rPr>
          <w:rFonts w:eastAsia="Times New Roman" w:cstheme="minorHAnsi"/>
        </w:rPr>
        <w:t>in the area of</w:t>
      </w:r>
      <w:proofErr w:type="gramEnd"/>
      <w:r w:rsidR="00B871F8">
        <w:rPr>
          <w:rFonts w:eastAsia="Times New Roman" w:cstheme="minorHAnsi"/>
        </w:rPr>
        <w:t xml:space="preserve"> </w:t>
      </w:r>
      <w:r w:rsidR="00B871F8" w:rsidRPr="00CF7EB7">
        <w:rPr>
          <w:rFonts w:eastAsia="Times New Roman" w:cstheme="minorHAnsi"/>
          <w:color w:val="FF0000"/>
        </w:rPr>
        <w:t>[Project Detail]</w:t>
      </w:r>
      <w:r w:rsidR="00FF6E61" w:rsidRPr="00631F46">
        <w:rPr>
          <w:rFonts w:eastAsia="Times New Roman" w:cstheme="minorHAnsi"/>
        </w:rPr>
        <w:t>.</w:t>
      </w:r>
      <w:r w:rsidR="00203C43" w:rsidRPr="00203C43">
        <w:t xml:space="preserve"> </w:t>
      </w:r>
    </w:p>
    <w:p w14:paraId="1EF1D66F" w14:textId="142BBB64" w:rsidR="000C765E" w:rsidRDefault="000C765E" w:rsidP="00FF6E61">
      <w:pPr>
        <w:spacing w:before="100" w:beforeAutospacing="1" w:after="100" w:afterAutospacing="1"/>
        <w:rPr>
          <w:rFonts w:cstheme="minorHAnsi"/>
          <w:noProof/>
        </w:rPr>
      </w:pPr>
      <w:r w:rsidRPr="00631F46">
        <w:rPr>
          <w:rFonts w:cstheme="minorHAnsi"/>
          <w:noProof/>
        </w:rPr>
        <w:t>DAFM will undertake an initial assessment of the</w:t>
      </w:r>
      <w:r w:rsidR="003D7288">
        <w:rPr>
          <w:rFonts w:cstheme="minorHAnsi"/>
          <w:noProof/>
        </w:rPr>
        <w:t xml:space="preserve"> submitted</w:t>
      </w:r>
      <w:r w:rsidRPr="00631F46">
        <w:rPr>
          <w:rFonts w:cstheme="minorHAnsi"/>
          <w:noProof/>
        </w:rPr>
        <w:t xml:space="preserve"> </w:t>
      </w:r>
      <w:r w:rsidR="00F722C6" w:rsidRPr="00631F46">
        <w:rPr>
          <w:rFonts w:cstheme="minorHAnsi"/>
          <w:noProof/>
        </w:rPr>
        <w:t>application</w:t>
      </w:r>
      <w:r w:rsidRPr="00631F46">
        <w:rPr>
          <w:rFonts w:cstheme="minorHAnsi"/>
          <w:noProof/>
        </w:rPr>
        <w:t>s</w:t>
      </w:r>
      <w:r w:rsidR="003D7288">
        <w:rPr>
          <w:rFonts w:cstheme="minorHAnsi"/>
          <w:noProof/>
        </w:rPr>
        <w:t xml:space="preserve"> for the Phase 2 process</w:t>
      </w:r>
      <w:r w:rsidRPr="00631F46">
        <w:rPr>
          <w:rFonts w:cstheme="minorHAnsi"/>
          <w:noProof/>
        </w:rPr>
        <w:t xml:space="preserve">, to ensure adequate information has been provided, including the detailed </w:t>
      </w:r>
      <w:r w:rsidR="00F722C6" w:rsidRPr="00631F46">
        <w:rPr>
          <w:rFonts w:cstheme="minorHAnsi"/>
          <w:noProof/>
        </w:rPr>
        <w:t>P</w:t>
      </w:r>
      <w:r w:rsidRPr="00631F46">
        <w:rPr>
          <w:rFonts w:cstheme="minorHAnsi"/>
          <w:noProof/>
        </w:rPr>
        <w:t xml:space="preserve">roject </w:t>
      </w:r>
      <w:r w:rsidR="00F722C6" w:rsidRPr="00631F46">
        <w:rPr>
          <w:rFonts w:cstheme="minorHAnsi"/>
          <w:noProof/>
        </w:rPr>
        <w:t>P</w:t>
      </w:r>
      <w:r w:rsidRPr="00631F46">
        <w:rPr>
          <w:rFonts w:cstheme="minorHAnsi"/>
          <w:noProof/>
        </w:rPr>
        <w:t>lan (</w:t>
      </w:r>
      <w:r w:rsidR="00F722C6" w:rsidRPr="00631F46">
        <w:rPr>
          <w:rFonts w:cstheme="minorHAnsi"/>
          <w:noProof/>
        </w:rPr>
        <w:t xml:space="preserve">see </w:t>
      </w:r>
      <w:r w:rsidR="00F722C6" w:rsidRPr="00631F46">
        <w:rPr>
          <w:rFonts w:cstheme="minorHAnsi"/>
          <w:spacing w:val="3"/>
        </w:rPr>
        <w:t>Project Plan Outline at Appendix A)</w:t>
      </w:r>
      <w:r w:rsidRPr="00631F46">
        <w:rPr>
          <w:rFonts w:cstheme="minorHAnsi"/>
          <w:noProof/>
        </w:rPr>
        <w:t xml:space="preserve">.  </w:t>
      </w:r>
      <w:r w:rsidR="00F722C6" w:rsidRPr="00631F46">
        <w:rPr>
          <w:rFonts w:cstheme="minorHAnsi"/>
          <w:noProof/>
        </w:rPr>
        <w:t>A</w:t>
      </w:r>
      <w:r w:rsidR="005456C1">
        <w:rPr>
          <w:rFonts w:cstheme="minorHAnsi"/>
          <w:noProof/>
        </w:rPr>
        <w:t xml:space="preserve">n </w:t>
      </w:r>
      <w:r w:rsidR="006803F0">
        <w:rPr>
          <w:rFonts w:cstheme="minorHAnsi"/>
          <w:noProof/>
        </w:rPr>
        <w:t>expert evlauation</w:t>
      </w:r>
      <w:r w:rsidR="000C4C0A" w:rsidRPr="00631F46">
        <w:rPr>
          <w:rFonts w:cstheme="minorHAnsi"/>
          <w:noProof/>
        </w:rPr>
        <w:t xml:space="preserve"> </w:t>
      </w:r>
      <w:r w:rsidR="000C4C0A">
        <w:rPr>
          <w:rFonts w:cstheme="minorHAnsi"/>
          <w:noProof/>
        </w:rPr>
        <w:t>c</w:t>
      </w:r>
      <w:r w:rsidR="000C4C0A" w:rsidRPr="00631F46">
        <w:rPr>
          <w:rFonts w:cstheme="minorHAnsi"/>
          <w:noProof/>
        </w:rPr>
        <w:t xml:space="preserve">ommittee </w:t>
      </w:r>
      <w:r w:rsidR="00F722C6" w:rsidRPr="00631F46">
        <w:rPr>
          <w:rFonts w:cstheme="minorHAnsi"/>
          <w:noProof/>
        </w:rPr>
        <w:t xml:space="preserve">will then undertake the </w:t>
      </w:r>
      <w:r w:rsidR="006803F0">
        <w:rPr>
          <w:rFonts w:cstheme="minorHAnsi"/>
          <w:noProof/>
        </w:rPr>
        <w:t>ev</w:t>
      </w:r>
      <w:r w:rsidR="00773317">
        <w:rPr>
          <w:rFonts w:cstheme="minorHAnsi"/>
          <w:noProof/>
        </w:rPr>
        <w:t>a</w:t>
      </w:r>
      <w:r w:rsidR="006803F0">
        <w:rPr>
          <w:rFonts w:cstheme="minorHAnsi"/>
          <w:noProof/>
        </w:rPr>
        <w:t>luation</w:t>
      </w:r>
      <w:r w:rsidR="00F722C6" w:rsidRPr="00631F46">
        <w:rPr>
          <w:rFonts w:cstheme="minorHAnsi"/>
          <w:noProof/>
        </w:rPr>
        <w:t xml:space="preserve"> of the </w:t>
      </w:r>
      <w:r w:rsidR="003D7288">
        <w:rPr>
          <w:rFonts w:cstheme="minorHAnsi"/>
          <w:noProof/>
        </w:rPr>
        <w:t xml:space="preserve">submitted </w:t>
      </w:r>
      <w:r w:rsidR="00F722C6" w:rsidRPr="00631F46">
        <w:rPr>
          <w:rFonts w:cstheme="minorHAnsi"/>
          <w:noProof/>
        </w:rPr>
        <w:t>applications</w:t>
      </w:r>
      <w:r w:rsidRPr="00631F46">
        <w:rPr>
          <w:rFonts w:cstheme="minorHAnsi"/>
          <w:noProof/>
        </w:rPr>
        <w:t xml:space="preserve">.   </w:t>
      </w:r>
    </w:p>
    <w:p w14:paraId="3EBC106E" w14:textId="22EAC6AF" w:rsidR="00FF6E61" w:rsidRPr="00631F46" w:rsidRDefault="00F3059A" w:rsidP="00FF6E61">
      <w:pPr>
        <w:spacing w:before="100" w:beforeAutospacing="1" w:after="100" w:afterAutospacing="1"/>
        <w:rPr>
          <w:rFonts w:cstheme="minorHAnsi"/>
          <w:noProof/>
        </w:rPr>
      </w:pPr>
      <w:r w:rsidRPr="00631F46">
        <w:rPr>
          <w:rFonts w:cstheme="minorHAnsi"/>
          <w:noProof/>
        </w:rPr>
        <w:t xml:space="preserve">Following evaluation of all </w:t>
      </w:r>
      <w:r w:rsidR="003D7288">
        <w:rPr>
          <w:rFonts w:cstheme="minorHAnsi"/>
          <w:noProof/>
        </w:rPr>
        <w:t xml:space="preserve">the submitted </w:t>
      </w:r>
      <w:r w:rsidR="00F722C6" w:rsidRPr="00631F46">
        <w:rPr>
          <w:rFonts w:cstheme="minorHAnsi"/>
          <w:noProof/>
        </w:rPr>
        <w:t>applications</w:t>
      </w:r>
      <w:r w:rsidR="003D7288">
        <w:rPr>
          <w:rFonts w:cstheme="minorHAnsi"/>
          <w:noProof/>
        </w:rPr>
        <w:t xml:space="preserve"> as part of the Phase 2 process</w:t>
      </w:r>
      <w:r w:rsidRPr="00631F46">
        <w:rPr>
          <w:rFonts w:cstheme="minorHAnsi"/>
          <w:noProof/>
        </w:rPr>
        <w:t>, a</w:t>
      </w:r>
      <w:r w:rsidR="00E64F61" w:rsidRPr="00631F46">
        <w:rPr>
          <w:rFonts w:cstheme="minorHAnsi"/>
          <w:noProof/>
        </w:rPr>
        <w:t xml:space="preserve"> panel </w:t>
      </w:r>
      <w:r w:rsidR="003D7288">
        <w:rPr>
          <w:rFonts w:cstheme="minorHAnsi"/>
          <w:noProof/>
        </w:rPr>
        <w:t xml:space="preserve">of projects </w:t>
      </w:r>
      <w:r w:rsidR="00E64F61" w:rsidRPr="00631F46">
        <w:rPr>
          <w:rFonts w:cstheme="minorHAnsi"/>
          <w:noProof/>
        </w:rPr>
        <w:t xml:space="preserve">will be </w:t>
      </w:r>
      <w:r w:rsidRPr="00631F46">
        <w:rPr>
          <w:rFonts w:cstheme="minorHAnsi"/>
          <w:noProof/>
        </w:rPr>
        <w:t xml:space="preserve">formed from which DAFM </w:t>
      </w:r>
      <w:r w:rsidR="00BF5442">
        <w:rPr>
          <w:rFonts w:cstheme="minorHAnsi"/>
          <w:noProof/>
        </w:rPr>
        <w:t xml:space="preserve">may </w:t>
      </w:r>
      <w:r w:rsidRPr="00631F46">
        <w:rPr>
          <w:rFonts w:cstheme="minorHAnsi"/>
          <w:noProof/>
        </w:rPr>
        <w:t>choose</w:t>
      </w:r>
      <w:r w:rsidR="006E1C4C">
        <w:rPr>
          <w:rFonts w:cstheme="minorHAnsi"/>
          <w:noProof/>
        </w:rPr>
        <w:t xml:space="preserve"> one or more</w:t>
      </w:r>
      <w:r w:rsidRPr="00631F46">
        <w:rPr>
          <w:rFonts w:cstheme="minorHAnsi"/>
          <w:noProof/>
        </w:rPr>
        <w:t xml:space="preserve"> projects to </w:t>
      </w:r>
      <w:r w:rsidR="00E64F61" w:rsidRPr="00631F46">
        <w:rPr>
          <w:rFonts w:cstheme="minorHAnsi"/>
          <w:noProof/>
        </w:rPr>
        <w:t>set up and administer EIP projects</w:t>
      </w:r>
      <w:r w:rsidR="00F722C6" w:rsidRPr="00631F46">
        <w:rPr>
          <w:rFonts w:cstheme="minorHAnsi"/>
          <w:noProof/>
        </w:rPr>
        <w:t xml:space="preserve"> through Operational Groups</w:t>
      </w:r>
      <w:r w:rsidR="00E64F61" w:rsidRPr="00631F46">
        <w:rPr>
          <w:rFonts w:cstheme="minorHAnsi"/>
          <w:noProof/>
        </w:rPr>
        <w:t>.</w:t>
      </w:r>
      <w:r w:rsidRPr="00631F46">
        <w:rPr>
          <w:rFonts w:cstheme="minorHAnsi"/>
          <w:noProof/>
        </w:rPr>
        <w:t xml:space="preserve">  </w:t>
      </w:r>
      <w:bookmarkStart w:id="3" w:name="_Hlk46304326"/>
      <w:r w:rsidR="00FF6E61" w:rsidRPr="00631F46">
        <w:rPr>
          <w:rFonts w:cstheme="minorHAnsi"/>
          <w:noProof/>
        </w:rPr>
        <w:t>Th</w:t>
      </w:r>
      <w:r w:rsidR="006803F0">
        <w:rPr>
          <w:rFonts w:cstheme="minorHAnsi"/>
          <w:noProof/>
        </w:rPr>
        <w:t xml:space="preserve">ese project(s) </w:t>
      </w:r>
      <w:r w:rsidR="00FF6E61" w:rsidRPr="00631F46">
        <w:rPr>
          <w:rFonts w:cstheme="minorHAnsi"/>
          <w:noProof/>
        </w:rPr>
        <w:t xml:space="preserve">will set out a number of measures and actions to address the objectives </w:t>
      </w:r>
      <w:r w:rsidR="006E1C4C">
        <w:rPr>
          <w:rFonts w:cstheme="minorHAnsi"/>
          <w:noProof/>
        </w:rPr>
        <w:t xml:space="preserve">set out </w:t>
      </w:r>
      <w:r w:rsidR="00FF6E61" w:rsidRPr="00631F46">
        <w:rPr>
          <w:rFonts w:cstheme="minorHAnsi"/>
          <w:noProof/>
        </w:rPr>
        <w:t>above.  The successful group</w:t>
      </w:r>
      <w:r w:rsidR="00A67DF8" w:rsidRPr="00631F46">
        <w:rPr>
          <w:rFonts w:cstheme="minorHAnsi"/>
          <w:noProof/>
        </w:rPr>
        <w:t>(</w:t>
      </w:r>
      <w:r w:rsidR="00FF6E61" w:rsidRPr="00631F46">
        <w:rPr>
          <w:rFonts w:cstheme="minorHAnsi"/>
          <w:noProof/>
        </w:rPr>
        <w:t>s</w:t>
      </w:r>
      <w:r w:rsidR="00A67DF8" w:rsidRPr="00631F46">
        <w:rPr>
          <w:rFonts w:cstheme="minorHAnsi"/>
          <w:noProof/>
        </w:rPr>
        <w:t>)</w:t>
      </w:r>
      <w:r w:rsidR="00FF6E61" w:rsidRPr="00631F46">
        <w:rPr>
          <w:rFonts w:cstheme="minorHAnsi"/>
          <w:noProof/>
        </w:rPr>
        <w:t xml:space="preserve"> will provide lessons learned to inform future operations in this area</w:t>
      </w:r>
      <w:r w:rsidR="006E1C4C">
        <w:rPr>
          <w:rFonts w:cstheme="minorHAnsi"/>
          <w:noProof/>
        </w:rPr>
        <w:t xml:space="preserve">.  </w:t>
      </w:r>
      <w:bookmarkEnd w:id="3"/>
    </w:p>
    <w:bookmarkEnd w:id="1"/>
    <w:bookmarkEnd w:id="2"/>
    <w:p w14:paraId="1F22C064" w14:textId="77777777" w:rsidR="00C24227" w:rsidRPr="00631F46" w:rsidRDefault="00C24227" w:rsidP="00D73A13">
      <w:pPr>
        <w:pStyle w:val="ListParagraph"/>
        <w:keepNext/>
        <w:numPr>
          <w:ilvl w:val="0"/>
          <w:numId w:val="4"/>
        </w:numPr>
        <w:ind w:left="567" w:hanging="357"/>
        <w:rPr>
          <w:rFonts w:cstheme="minorHAnsi"/>
          <w:b/>
          <w:sz w:val="28"/>
          <w:szCs w:val="28"/>
        </w:rPr>
      </w:pPr>
      <w:r w:rsidRPr="00631F46">
        <w:rPr>
          <w:rFonts w:cstheme="minorHAnsi"/>
          <w:b/>
          <w:sz w:val="28"/>
          <w:szCs w:val="28"/>
        </w:rPr>
        <w:lastRenderedPageBreak/>
        <w:t>Operational Groups</w:t>
      </w:r>
    </w:p>
    <w:p w14:paraId="09A891B1" w14:textId="30AD099C" w:rsidR="00952FA6" w:rsidRDefault="00C24227" w:rsidP="00AD13D7">
      <w:r w:rsidRPr="00631F46">
        <w:rPr>
          <w:rFonts w:cstheme="minorHAnsi"/>
        </w:rPr>
        <w:t xml:space="preserve">The Operational Group is the collection of people who are in the best position to help realise the project goals. </w:t>
      </w:r>
      <w:r w:rsidR="00952FA6" w:rsidRPr="003F0557">
        <w:t xml:space="preserve">All EIPs must be delivered by an Operational Group, and there must be more than one member of the Operational Group.  The </w:t>
      </w:r>
      <w:r w:rsidR="00952FA6">
        <w:t xml:space="preserve">phase 2 project </w:t>
      </w:r>
      <w:r w:rsidR="00952FA6" w:rsidRPr="003F0557">
        <w:t>application should clearly</w:t>
      </w:r>
      <w:r w:rsidR="005163C8">
        <w:t xml:space="preserve"> specify</w:t>
      </w:r>
      <w:r w:rsidR="00952FA6" w:rsidRPr="003F0557">
        <w:t xml:space="preserve"> all the actors who will be members of the Operational Group.  </w:t>
      </w:r>
      <w:r w:rsidR="005163C8">
        <w:t>The application</w:t>
      </w:r>
      <w:r w:rsidR="00952FA6" w:rsidRPr="003F0557">
        <w:t xml:space="preserve"> must also set out the role</w:t>
      </w:r>
      <w:r w:rsidR="00952FA6">
        <w:t>, time allocation</w:t>
      </w:r>
      <w:r w:rsidR="005456C1">
        <w:t xml:space="preserve"> (FTE)</w:t>
      </w:r>
      <w:r w:rsidR="00952FA6" w:rsidRPr="003F0557">
        <w:t xml:space="preserve"> and contribution of each Operational Group member in relation to achieving the goals</w:t>
      </w:r>
      <w:r w:rsidR="00952FA6">
        <w:t xml:space="preserve">. Identification of the </w:t>
      </w:r>
      <w:r w:rsidR="00952FA6" w:rsidRPr="003F0557">
        <w:t>project</w:t>
      </w:r>
      <w:r w:rsidR="00952FA6">
        <w:t xml:space="preserve"> lead partner must be clearly identified</w:t>
      </w:r>
      <w:r w:rsidR="00952FA6" w:rsidRPr="003F0557">
        <w:t>.</w:t>
      </w:r>
    </w:p>
    <w:p w14:paraId="72A1140C" w14:textId="7AF75FAE" w:rsidR="005163C8" w:rsidRPr="003F0557" w:rsidRDefault="005163C8" w:rsidP="005163C8">
      <w:r w:rsidRPr="003F0557">
        <w:t>Operational Groups are expected to be hands on in terms of working towards the implementation of their proposal. Operational Groups shall be set up by interested actors such as farmers, researchers, advisors, NGOs, foresters, and businesses involved in the agriculture and food sector etc. who are relevant for achieving the objectives of the EIP</w:t>
      </w:r>
      <w:r>
        <w:t xml:space="preserve"> project</w:t>
      </w:r>
      <w:r w:rsidRPr="003F0557">
        <w:t xml:space="preserve">.  </w:t>
      </w:r>
    </w:p>
    <w:p w14:paraId="6E3F3556" w14:textId="58918162" w:rsidR="00C24227" w:rsidRPr="00631F46" w:rsidRDefault="00C24227" w:rsidP="00C24227">
      <w:pPr>
        <w:rPr>
          <w:rFonts w:cstheme="minorHAnsi"/>
        </w:rPr>
      </w:pPr>
      <w:r w:rsidRPr="00631F46">
        <w:rPr>
          <w:rFonts w:cstheme="minorHAnsi"/>
        </w:rPr>
        <w:t>An Operational Group can also bring together any advisors/multipliers who have the expertise and knowledge needed by the project at various times</w:t>
      </w:r>
      <w:r w:rsidR="00952FA6">
        <w:rPr>
          <w:rFonts w:cstheme="minorHAnsi"/>
        </w:rPr>
        <w:t xml:space="preserve">, </w:t>
      </w:r>
      <w:r w:rsidR="00952FA6" w:rsidRPr="003F0557">
        <w:t>or who can disseminate/promote aspects of the project</w:t>
      </w:r>
      <w:r w:rsidRPr="00631F46">
        <w:rPr>
          <w:rFonts w:cstheme="minorHAnsi"/>
        </w:rPr>
        <w:t xml:space="preserve"> but who do not need to be a permanent part of the Operational Group. The Operational Groups shall establish internal procedures that ensure that their operation and decision making is transparent and that situations of conflict of interest are avoided. Please note, only</w:t>
      </w:r>
      <w:r w:rsidR="00876FA8" w:rsidRPr="00631F46">
        <w:rPr>
          <w:rFonts w:cstheme="minorHAnsi"/>
        </w:rPr>
        <w:t xml:space="preserve"> Operational Groups based in</w:t>
      </w:r>
      <w:r w:rsidRPr="00631F46">
        <w:rPr>
          <w:rFonts w:cstheme="minorHAnsi"/>
        </w:rPr>
        <w:t xml:space="preserve"> </w:t>
      </w:r>
      <w:r w:rsidR="00876FA8" w:rsidRPr="00631F46">
        <w:rPr>
          <w:rFonts w:cstheme="minorHAnsi"/>
        </w:rPr>
        <w:t>Ireland</w:t>
      </w:r>
      <w:r w:rsidRPr="00631F46">
        <w:rPr>
          <w:rFonts w:cstheme="minorHAnsi"/>
        </w:rPr>
        <w:t xml:space="preserve"> will be eligible for this funding.</w:t>
      </w:r>
    </w:p>
    <w:p w14:paraId="0DE5332A" w14:textId="754E0169" w:rsidR="003865E8" w:rsidRPr="00631F46" w:rsidRDefault="009753EC" w:rsidP="00BE1181">
      <w:pPr>
        <w:pStyle w:val="ListParagraph"/>
        <w:numPr>
          <w:ilvl w:val="0"/>
          <w:numId w:val="4"/>
        </w:numPr>
        <w:ind w:left="567"/>
        <w:rPr>
          <w:rFonts w:cstheme="minorHAnsi"/>
          <w:b/>
          <w:sz w:val="28"/>
          <w:szCs w:val="28"/>
        </w:rPr>
      </w:pPr>
      <w:r w:rsidRPr="00631F46">
        <w:rPr>
          <w:rFonts w:cstheme="minorHAnsi"/>
          <w:b/>
          <w:sz w:val="28"/>
          <w:szCs w:val="28"/>
        </w:rPr>
        <w:t>Process for</w:t>
      </w:r>
      <w:r w:rsidR="00CF1DA0" w:rsidRPr="00631F46">
        <w:rPr>
          <w:rFonts w:cstheme="minorHAnsi"/>
          <w:b/>
          <w:sz w:val="28"/>
          <w:szCs w:val="28"/>
        </w:rPr>
        <w:t xml:space="preserve"> </w:t>
      </w:r>
      <w:r w:rsidR="00B871F8" w:rsidRPr="00CF7EB7">
        <w:rPr>
          <w:rFonts w:cstheme="minorHAnsi"/>
          <w:b/>
          <w:color w:val="FF0000"/>
          <w:sz w:val="28"/>
          <w:szCs w:val="28"/>
        </w:rPr>
        <w:t>[Call Number]</w:t>
      </w:r>
      <w:r w:rsidRPr="00631F46">
        <w:rPr>
          <w:rFonts w:cstheme="minorHAnsi"/>
          <w:b/>
          <w:sz w:val="28"/>
          <w:szCs w:val="28"/>
        </w:rPr>
        <w:t xml:space="preserve"> Call </w:t>
      </w:r>
      <w:r w:rsidR="00717E53" w:rsidRPr="00631F46">
        <w:rPr>
          <w:rFonts w:cstheme="minorHAnsi"/>
          <w:b/>
          <w:sz w:val="28"/>
          <w:szCs w:val="28"/>
        </w:rPr>
        <w:t xml:space="preserve">for EIP on </w:t>
      </w:r>
      <w:r w:rsidR="00B871F8" w:rsidRPr="00CF7EB7">
        <w:rPr>
          <w:rFonts w:cstheme="minorHAnsi"/>
          <w:b/>
          <w:color w:val="FF0000"/>
          <w:sz w:val="28"/>
          <w:szCs w:val="28"/>
        </w:rPr>
        <w:t>[Project Theme]</w:t>
      </w:r>
    </w:p>
    <w:p w14:paraId="2CE88E5A" w14:textId="20C73F82" w:rsidR="009753EC" w:rsidRDefault="006803F0" w:rsidP="00AD13D7">
      <w:pPr>
        <w:numPr>
          <w:ilvl w:val="0"/>
          <w:numId w:val="1"/>
        </w:numPr>
        <w:spacing w:after="0"/>
        <w:ind w:left="709" w:hanging="283"/>
        <w:rPr>
          <w:rFonts w:cstheme="minorHAnsi"/>
        </w:rPr>
      </w:pPr>
      <w:bookmarkStart w:id="4" w:name="_Hlk46308618"/>
      <w:r>
        <w:rPr>
          <w:rFonts w:cstheme="minorHAnsi"/>
        </w:rPr>
        <w:t>Submit claims for costs associated with developing the detailed Project Plan</w:t>
      </w:r>
      <w:r w:rsidR="008260EF">
        <w:rPr>
          <w:rFonts w:cstheme="minorHAnsi"/>
        </w:rPr>
        <w:t>,</w:t>
      </w:r>
      <w:r w:rsidR="003D7288">
        <w:rPr>
          <w:rFonts w:cstheme="minorHAnsi"/>
        </w:rPr>
        <w:t xml:space="preserve"> as part of the funding s</w:t>
      </w:r>
      <w:r w:rsidR="008260EF">
        <w:rPr>
          <w:rFonts w:cstheme="minorHAnsi"/>
        </w:rPr>
        <w:t>upport available</w:t>
      </w:r>
      <w:r w:rsidR="003D7288">
        <w:rPr>
          <w:rFonts w:cstheme="minorHAnsi"/>
        </w:rPr>
        <w:t xml:space="preserve"> to prepare the Project Plan </w:t>
      </w:r>
      <w:r w:rsidR="008260EF">
        <w:rPr>
          <w:rFonts w:cstheme="minorHAnsi"/>
        </w:rPr>
        <w:t>(see Project Plan Development Cost Guidelines document</w:t>
      </w:r>
      <w:proofErr w:type="gramStart"/>
      <w:r w:rsidR="008260EF">
        <w:rPr>
          <w:rFonts w:cstheme="minorHAnsi"/>
        </w:rPr>
        <w:t xml:space="preserve">), </w:t>
      </w:r>
      <w:r w:rsidR="003D7288">
        <w:rPr>
          <w:rFonts w:cstheme="minorHAnsi"/>
        </w:rPr>
        <w:t xml:space="preserve"> if</w:t>
      </w:r>
      <w:proofErr w:type="gramEnd"/>
      <w:r w:rsidR="003D7288">
        <w:rPr>
          <w:rFonts w:cstheme="minorHAnsi"/>
        </w:rPr>
        <w:t xml:space="preserve"> appropriate</w:t>
      </w:r>
      <w:r w:rsidR="008260EF">
        <w:rPr>
          <w:rFonts w:cstheme="minorHAnsi"/>
        </w:rPr>
        <w:t>.</w:t>
      </w:r>
    </w:p>
    <w:p w14:paraId="3A2D3968" w14:textId="6E80B8F9" w:rsidR="006803F0" w:rsidRPr="00631F46" w:rsidRDefault="006803F0" w:rsidP="00AD13D7">
      <w:pPr>
        <w:numPr>
          <w:ilvl w:val="0"/>
          <w:numId w:val="1"/>
        </w:numPr>
        <w:spacing w:after="0"/>
        <w:ind w:left="709" w:hanging="283"/>
        <w:rPr>
          <w:rFonts w:cstheme="minorHAnsi"/>
        </w:rPr>
      </w:pPr>
      <w:r>
        <w:rPr>
          <w:rFonts w:cstheme="minorHAnsi"/>
        </w:rPr>
        <w:t>Submit Detailed Project Plan as per template at Appendix 1</w:t>
      </w:r>
      <w:r w:rsidR="003D7288">
        <w:rPr>
          <w:rFonts w:cstheme="minorHAnsi"/>
        </w:rPr>
        <w:t xml:space="preserve"> to DAFM at the following address </w:t>
      </w:r>
      <w:r w:rsidR="003D7288" w:rsidRPr="008260EF">
        <w:rPr>
          <w:rFonts w:cstheme="minorHAnsi"/>
          <w:color w:val="FF0000"/>
        </w:rPr>
        <w:t>xxx</w:t>
      </w:r>
      <w:r w:rsidR="003D7288">
        <w:rPr>
          <w:rFonts w:cstheme="minorHAnsi"/>
        </w:rPr>
        <w:t xml:space="preserve"> by </w:t>
      </w:r>
      <w:r w:rsidR="003D7288" w:rsidRPr="008260EF">
        <w:rPr>
          <w:rFonts w:cstheme="minorHAnsi"/>
          <w:color w:val="FF0000"/>
        </w:rPr>
        <w:t>xxx</w:t>
      </w:r>
      <w:r w:rsidR="003D7288">
        <w:rPr>
          <w:rFonts w:cstheme="minorHAnsi"/>
        </w:rPr>
        <w:t xml:space="preserve"> date and time</w:t>
      </w:r>
      <w:r w:rsidR="00773317">
        <w:rPr>
          <w:rFonts w:cstheme="minorHAnsi"/>
        </w:rPr>
        <w:t>.</w:t>
      </w:r>
      <w:r>
        <w:rPr>
          <w:rFonts w:cstheme="minorHAnsi"/>
        </w:rPr>
        <w:t xml:space="preserve"> </w:t>
      </w:r>
    </w:p>
    <w:p w14:paraId="646EBF97" w14:textId="297B0F29" w:rsidR="000519BD" w:rsidRPr="00631F46" w:rsidRDefault="00717E53" w:rsidP="001A70FE">
      <w:pPr>
        <w:numPr>
          <w:ilvl w:val="0"/>
          <w:numId w:val="1"/>
        </w:numPr>
        <w:spacing w:after="0"/>
        <w:ind w:left="709" w:hanging="283"/>
        <w:rPr>
          <w:rFonts w:cstheme="minorHAnsi"/>
        </w:rPr>
      </w:pPr>
      <w:r w:rsidRPr="00631F46">
        <w:rPr>
          <w:rFonts w:cstheme="minorHAnsi"/>
        </w:rPr>
        <w:t>A</w:t>
      </w:r>
      <w:r w:rsidR="005456C1">
        <w:rPr>
          <w:rFonts w:cstheme="minorHAnsi"/>
        </w:rPr>
        <w:t xml:space="preserve">n </w:t>
      </w:r>
      <w:r w:rsidR="006803F0">
        <w:rPr>
          <w:rFonts w:cstheme="minorHAnsi"/>
        </w:rPr>
        <w:t>e</w:t>
      </w:r>
      <w:r w:rsidR="005456C1">
        <w:rPr>
          <w:rFonts w:cstheme="minorHAnsi"/>
        </w:rPr>
        <w:t>xpert</w:t>
      </w:r>
      <w:r w:rsidR="009753EC" w:rsidRPr="00631F46">
        <w:rPr>
          <w:rFonts w:cstheme="minorHAnsi"/>
        </w:rPr>
        <w:t xml:space="preserve"> </w:t>
      </w:r>
      <w:r w:rsidR="006803F0">
        <w:rPr>
          <w:rFonts w:cstheme="minorHAnsi"/>
        </w:rPr>
        <w:t>evaluation c</w:t>
      </w:r>
      <w:r w:rsidR="009753EC" w:rsidRPr="00631F46">
        <w:rPr>
          <w:rFonts w:cstheme="minorHAnsi"/>
        </w:rPr>
        <w:t>ommittee</w:t>
      </w:r>
      <w:r w:rsidR="000519BD" w:rsidRPr="00631F46">
        <w:rPr>
          <w:rFonts w:cstheme="minorHAnsi"/>
        </w:rPr>
        <w:t xml:space="preserve"> will evaluate </w:t>
      </w:r>
      <w:r w:rsidR="009753EC" w:rsidRPr="00631F46">
        <w:rPr>
          <w:rFonts w:cstheme="minorHAnsi"/>
        </w:rPr>
        <w:t>all</w:t>
      </w:r>
      <w:r w:rsidR="003D7288">
        <w:rPr>
          <w:rFonts w:cstheme="minorHAnsi"/>
        </w:rPr>
        <w:t xml:space="preserve"> the submitted project plans, under Phase 2 of this call,</w:t>
      </w:r>
      <w:r w:rsidR="009753EC" w:rsidRPr="00631F46">
        <w:rPr>
          <w:rFonts w:cstheme="minorHAnsi"/>
        </w:rPr>
        <w:t xml:space="preserve"> </w:t>
      </w:r>
      <w:r w:rsidR="00CB1617" w:rsidRPr="00631F46">
        <w:rPr>
          <w:rFonts w:cstheme="minorHAnsi"/>
        </w:rPr>
        <w:t xml:space="preserve">with reference to the selection criteria listed </w:t>
      </w:r>
      <w:r w:rsidR="003D333B" w:rsidRPr="00631F46">
        <w:rPr>
          <w:rFonts w:cstheme="minorHAnsi"/>
        </w:rPr>
        <w:t xml:space="preserve">at </w:t>
      </w:r>
      <w:r w:rsidRPr="00631F46">
        <w:rPr>
          <w:rFonts w:cstheme="minorHAnsi"/>
        </w:rPr>
        <w:t>Appendix B.</w:t>
      </w:r>
    </w:p>
    <w:p w14:paraId="07B8E09F" w14:textId="0764F165" w:rsidR="00F90E2F" w:rsidRDefault="006F745F" w:rsidP="005567E1">
      <w:pPr>
        <w:numPr>
          <w:ilvl w:val="0"/>
          <w:numId w:val="2"/>
        </w:numPr>
        <w:spacing w:after="0"/>
        <w:ind w:hanging="294"/>
        <w:rPr>
          <w:rFonts w:cstheme="minorHAnsi"/>
        </w:rPr>
      </w:pPr>
      <w:r w:rsidRPr="00631F46">
        <w:rPr>
          <w:rFonts w:cstheme="minorHAnsi"/>
        </w:rPr>
        <w:t xml:space="preserve">The </w:t>
      </w:r>
      <w:r w:rsidR="006803F0">
        <w:rPr>
          <w:rFonts w:cstheme="minorHAnsi"/>
        </w:rPr>
        <w:t xml:space="preserve">evaluation </w:t>
      </w:r>
      <w:r w:rsidR="00717E53" w:rsidRPr="00631F46">
        <w:rPr>
          <w:rFonts w:cstheme="minorHAnsi"/>
        </w:rPr>
        <w:t>c</w:t>
      </w:r>
      <w:r w:rsidRPr="00631F46">
        <w:rPr>
          <w:rFonts w:cstheme="minorHAnsi"/>
        </w:rPr>
        <w:t xml:space="preserve">ommittee </w:t>
      </w:r>
      <w:r w:rsidR="00586677" w:rsidRPr="00631F46">
        <w:rPr>
          <w:rFonts w:cstheme="minorHAnsi"/>
        </w:rPr>
        <w:t xml:space="preserve">will </w:t>
      </w:r>
      <w:r w:rsidR="006803F0">
        <w:rPr>
          <w:rFonts w:cstheme="minorHAnsi"/>
        </w:rPr>
        <w:t xml:space="preserve">recommend projects for consideration by the Minister. </w:t>
      </w:r>
    </w:p>
    <w:p w14:paraId="3A197AB1" w14:textId="0C129023" w:rsidR="006803F0" w:rsidRPr="00631F46" w:rsidRDefault="006803F0" w:rsidP="005567E1">
      <w:pPr>
        <w:numPr>
          <w:ilvl w:val="0"/>
          <w:numId w:val="2"/>
        </w:numPr>
        <w:spacing w:after="0"/>
        <w:ind w:hanging="294"/>
        <w:rPr>
          <w:rFonts w:cstheme="minorHAnsi"/>
        </w:rPr>
      </w:pPr>
      <w:r>
        <w:rPr>
          <w:rFonts w:cstheme="minorHAnsi"/>
        </w:rPr>
        <w:t xml:space="preserve">All Applicants will be notified of the </w:t>
      </w:r>
      <w:r w:rsidR="003D7288">
        <w:rPr>
          <w:rFonts w:cstheme="minorHAnsi"/>
        </w:rPr>
        <w:t xml:space="preserve">evaluation </w:t>
      </w:r>
      <w:r>
        <w:rPr>
          <w:rFonts w:cstheme="minorHAnsi"/>
        </w:rPr>
        <w:t xml:space="preserve">outcome. </w:t>
      </w:r>
    </w:p>
    <w:p w14:paraId="1FE5B8BB" w14:textId="77777777" w:rsidR="006803F0" w:rsidRDefault="006803F0" w:rsidP="006803F0">
      <w:pPr>
        <w:spacing w:after="0"/>
        <w:rPr>
          <w:rFonts w:cstheme="minorHAnsi"/>
        </w:rPr>
      </w:pPr>
    </w:p>
    <w:p w14:paraId="4E060C37" w14:textId="77777777" w:rsidR="006803F0" w:rsidRDefault="006803F0" w:rsidP="006803F0">
      <w:pPr>
        <w:widowControl w:val="0"/>
        <w:autoSpaceDE w:val="0"/>
        <w:autoSpaceDN w:val="0"/>
        <w:adjustRightInd w:val="0"/>
        <w:spacing w:after="0"/>
        <w:rPr>
          <w:rFonts w:cstheme="minorHAnsi"/>
        </w:rPr>
      </w:pPr>
    </w:p>
    <w:p w14:paraId="184ACA1E" w14:textId="10891D69" w:rsidR="006803F0" w:rsidRPr="006803F0" w:rsidRDefault="006803F0" w:rsidP="006803F0">
      <w:pPr>
        <w:widowControl w:val="0"/>
        <w:autoSpaceDE w:val="0"/>
        <w:autoSpaceDN w:val="0"/>
        <w:adjustRightInd w:val="0"/>
        <w:spacing w:after="0"/>
        <w:rPr>
          <w:rFonts w:cstheme="minorHAnsi"/>
        </w:rPr>
      </w:pPr>
      <w:r w:rsidRPr="006803F0">
        <w:rPr>
          <w:rFonts w:cstheme="minorHAnsi"/>
        </w:rPr>
        <w:t>On</w:t>
      </w:r>
      <w:r w:rsidRPr="006803F0">
        <w:rPr>
          <w:rFonts w:cstheme="minorHAnsi"/>
          <w:spacing w:val="-1"/>
        </w:rPr>
        <w:t>l</w:t>
      </w:r>
      <w:r w:rsidRPr="006803F0">
        <w:rPr>
          <w:rFonts w:cstheme="minorHAnsi"/>
        </w:rPr>
        <w:t>y</w:t>
      </w:r>
      <w:r w:rsidRPr="006803F0">
        <w:rPr>
          <w:rFonts w:cstheme="minorHAnsi"/>
          <w:spacing w:val="4"/>
        </w:rPr>
        <w:t xml:space="preserve"> </w:t>
      </w:r>
      <w:r w:rsidRPr="006803F0">
        <w:rPr>
          <w:rFonts w:cstheme="minorHAnsi"/>
          <w:spacing w:val="-2"/>
        </w:rPr>
        <w:t>c</w:t>
      </w:r>
      <w:r w:rsidRPr="006803F0">
        <w:rPr>
          <w:rFonts w:cstheme="minorHAnsi"/>
          <w:spacing w:val="1"/>
        </w:rPr>
        <w:t>om</w:t>
      </w:r>
      <w:r w:rsidRPr="006803F0">
        <w:rPr>
          <w:rFonts w:cstheme="minorHAnsi"/>
          <w:spacing w:val="-1"/>
        </w:rPr>
        <w:t>p</w:t>
      </w:r>
      <w:r w:rsidRPr="006803F0">
        <w:rPr>
          <w:rFonts w:cstheme="minorHAnsi"/>
        </w:rPr>
        <w:t>l</w:t>
      </w:r>
      <w:r w:rsidRPr="006803F0">
        <w:rPr>
          <w:rFonts w:cstheme="minorHAnsi"/>
          <w:spacing w:val="-2"/>
        </w:rPr>
        <w:t>e</w:t>
      </w:r>
      <w:r w:rsidRPr="006803F0">
        <w:rPr>
          <w:rFonts w:cstheme="minorHAnsi"/>
        </w:rPr>
        <w:t>t</w:t>
      </w:r>
      <w:r w:rsidRPr="006803F0">
        <w:rPr>
          <w:rFonts w:cstheme="minorHAnsi"/>
          <w:spacing w:val="1"/>
        </w:rPr>
        <w:t>e</w:t>
      </w:r>
      <w:r w:rsidRPr="006803F0">
        <w:rPr>
          <w:rFonts w:cstheme="minorHAnsi"/>
        </w:rPr>
        <w:t>d</w:t>
      </w:r>
      <w:r w:rsidRPr="006803F0">
        <w:rPr>
          <w:rFonts w:cstheme="minorHAnsi"/>
          <w:spacing w:val="3"/>
        </w:rPr>
        <w:t xml:space="preserve"> </w:t>
      </w:r>
      <w:r w:rsidRPr="006803F0">
        <w:rPr>
          <w:rFonts w:cstheme="minorHAnsi"/>
        </w:rPr>
        <w:t>a</w:t>
      </w:r>
      <w:r w:rsidRPr="006803F0">
        <w:rPr>
          <w:rFonts w:cstheme="minorHAnsi"/>
          <w:spacing w:val="-1"/>
        </w:rPr>
        <w:t>pp</w:t>
      </w:r>
      <w:r w:rsidRPr="006803F0">
        <w:rPr>
          <w:rFonts w:cstheme="minorHAnsi"/>
        </w:rPr>
        <w:t>licat</w:t>
      </w:r>
      <w:r w:rsidRPr="006803F0">
        <w:rPr>
          <w:rFonts w:cstheme="minorHAnsi"/>
          <w:spacing w:val="-2"/>
        </w:rPr>
        <w:t>i</w:t>
      </w:r>
      <w:r w:rsidRPr="006803F0">
        <w:rPr>
          <w:rFonts w:cstheme="minorHAnsi"/>
          <w:spacing w:val="-1"/>
        </w:rPr>
        <w:t>on</w:t>
      </w:r>
      <w:r w:rsidRPr="006803F0">
        <w:rPr>
          <w:rFonts w:cstheme="minorHAnsi"/>
        </w:rPr>
        <w:t>s</w:t>
      </w:r>
      <w:r w:rsidRPr="006803F0">
        <w:rPr>
          <w:rFonts w:cstheme="minorHAnsi"/>
          <w:spacing w:val="3"/>
        </w:rPr>
        <w:t xml:space="preserve"> produced </w:t>
      </w:r>
      <w:r>
        <w:rPr>
          <w:rFonts w:cstheme="minorHAnsi"/>
          <w:spacing w:val="3"/>
        </w:rPr>
        <w:t xml:space="preserve">on the </w:t>
      </w:r>
      <w:r w:rsidRPr="006803F0">
        <w:rPr>
          <w:rFonts w:cstheme="minorHAnsi"/>
          <w:spacing w:val="3"/>
        </w:rPr>
        <w:t xml:space="preserve">template </w:t>
      </w:r>
      <w:r>
        <w:rPr>
          <w:rFonts w:cstheme="minorHAnsi"/>
          <w:spacing w:val="3"/>
        </w:rPr>
        <w:t>provided</w:t>
      </w:r>
      <w:r w:rsidRPr="006803F0">
        <w:rPr>
          <w:rFonts w:cstheme="minorHAnsi"/>
          <w:spacing w:val="3"/>
        </w:rPr>
        <w:t xml:space="preserve"> by the Department (see EIP Project Plan Outline at Appendix A) </w:t>
      </w:r>
      <w:r w:rsidRPr="006803F0">
        <w:rPr>
          <w:rFonts w:cstheme="minorHAnsi"/>
        </w:rPr>
        <w:t>rec</w:t>
      </w:r>
      <w:r w:rsidRPr="006803F0">
        <w:rPr>
          <w:rFonts w:cstheme="minorHAnsi"/>
          <w:spacing w:val="1"/>
        </w:rPr>
        <w:t>e</w:t>
      </w:r>
      <w:r w:rsidRPr="006803F0">
        <w:rPr>
          <w:rFonts w:cstheme="minorHAnsi"/>
          <w:spacing w:val="-3"/>
        </w:rPr>
        <w:t>i</w:t>
      </w:r>
      <w:r w:rsidRPr="006803F0">
        <w:rPr>
          <w:rFonts w:cstheme="minorHAnsi"/>
          <w:spacing w:val="1"/>
        </w:rPr>
        <w:t>v</w:t>
      </w:r>
      <w:r w:rsidRPr="006803F0">
        <w:rPr>
          <w:rFonts w:cstheme="minorHAnsi"/>
        </w:rPr>
        <w:t>ed</w:t>
      </w:r>
      <w:r w:rsidRPr="006803F0">
        <w:rPr>
          <w:rFonts w:cstheme="minorHAnsi"/>
          <w:spacing w:val="3"/>
        </w:rPr>
        <w:t xml:space="preserve"> </w:t>
      </w:r>
      <w:r w:rsidRPr="006803F0">
        <w:rPr>
          <w:rFonts w:cstheme="minorHAnsi"/>
          <w:spacing w:val="1"/>
        </w:rPr>
        <w:t>o</w:t>
      </w:r>
      <w:r w:rsidRPr="006803F0">
        <w:rPr>
          <w:rFonts w:cstheme="minorHAnsi"/>
        </w:rPr>
        <w:t xml:space="preserve">n </w:t>
      </w:r>
      <w:r w:rsidRPr="006803F0">
        <w:rPr>
          <w:rFonts w:cstheme="minorHAnsi"/>
          <w:spacing w:val="1"/>
        </w:rPr>
        <w:t>o</w:t>
      </w:r>
      <w:r w:rsidRPr="006803F0">
        <w:rPr>
          <w:rFonts w:cstheme="minorHAnsi"/>
        </w:rPr>
        <w:t>r</w:t>
      </w:r>
      <w:r w:rsidRPr="006803F0">
        <w:rPr>
          <w:rFonts w:cstheme="minorHAnsi"/>
          <w:spacing w:val="3"/>
        </w:rPr>
        <w:t xml:space="preserve"> </w:t>
      </w:r>
      <w:r w:rsidRPr="006803F0">
        <w:rPr>
          <w:rFonts w:cstheme="minorHAnsi"/>
          <w:spacing w:val="-1"/>
        </w:rPr>
        <w:t>b</w:t>
      </w:r>
      <w:r w:rsidRPr="006803F0">
        <w:rPr>
          <w:rFonts w:cstheme="minorHAnsi"/>
        </w:rPr>
        <w:t>e</w:t>
      </w:r>
      <w:r w:rsidRPr="006803F0">
        <w:rPr>
          <w:rFonts w:cstheme="minorHAnsi"/>
          <w:spacing w:val="-2"/>
        </w:rPr>
        <w:t>f</w:t>
      </w:r>
      <w:r w:rsidRPr="006803F0">
        <w:rPr>
          <w:rFonts w:cstheme="minorHAnsi"/>
          <w:spacing w:val="1"/>
        </w:rPr>
        <w:t>o</w:t>
      </w:r>
      <w:r w:rsidRPr="006803F0">
        <w:rPr>
          <w:rFonts w:cstheme="minorHAnsi"/>
        </w:rPr>
        <w:t>re</w:t>
      </w:r>
      <w:r w:rsidRPr="006803F0">
        <w:rPr>
          <w:rFonts w:cstheme="minorHAnsi"/>
          <w:spacing w:val="1"/>
        </w:rPr>
        <w:t xml:space="preserve"> </w:t>
      </w:r>
      <w:r w:rsidRPr="006803F0">
        <w:rPr>
          <w:rFonts w:cstheme="minorHAnsi"/>
          <w:spacing w:val="-2"/>
        </w:rPr>
        <w:t>t</w:t>
      </w:r>
      <w:r w:rsidRPr="006803F0">
        <w:rPr>
          <w:rFonts w:cstheme="minorHAnsi"/>
          <w:spacing w:val="-1"/>
        </w:rPr>
        <w:t>h</w:t>
      </w:r>
      <w:r w:rsidRPr="006803F0">
        <w:rPr>
          <w:rFonts w:cstheme="minorHAnsi"/>
        </w:rPr>
        <w:t>e</w:t>
      </w:r>
      <w:r w:rsidRPr="006803F0">
        <w:rPr>
          <w:rFonts w:cstheme="minorHAnsi"/>
          <w:spacing w:val="4"/>
        </w:rPr>
        <w:t xml:space="preserve"> </w:t>
      </w:r>
      <w:r w:rsidRPr="006803F0">
        <w:rPr>
          <w:rFonts w:cstheme="minorHAnsi"/>
        </w:rPr>
        <w:t>cl</w:t>
      </w:r>
      <w:r w:rsidRPr="006803F0">
        <w:rPr>
          <w:rFonts w:cstheme="minorHAnsi"/>
          <w:spacing w:val="1"/>
        </w:rPr>
        <w:t>o</w:t>
      </w:r>
      <w:r w:rsidRPr="006803F0">
        <w:rPr>
          <w:rFonts w:cstheme="minorHAnsi"/>
        </w:rPr>
        <w:t>si</w:t>
      </w:r>
      <w:r w:rsidRPr="006803F0">
        <w:rPr>
          <w:rFonts w:cstheme="minorHAnsi"/>
          <w:spacing w:val="-1"/>
        </w:rPr>
        <w:t>n</w:t>
      </w:r>
      <w:r w:rsidRPr="006803F0">
        <w:rPr>
          <w:rFonts w:cstheme="minorHAnsi"/>
        </w:rPr>
        <w:t>g</w:t>
      </w:r>
      <w:r w:rsidRPr="006803F0">
        <w:rPr>
          <w:rFonts w:cstheme="minorHAnsi"/>
          <w:spacing w:val="3"/>
        </w:rPr>
        <w:t xml:space="preserve"> </w:t>
      </w:r>
      <w:r>
        <w:rPr>
          <w:rFonts w:cstheme="minorHAnsi"/>
          <w:spacing w:val="3"/>
        </w:rPr>
        <w:t>date</w:t>
      </w:r>
      <w:r w:rsidRPr="006803F0">
        <w:rPr>
          <w:rFonts w:cstheme="minorHAnsi"/>
          <w:spacing w:val="3"/>
        </w:rPr>
        <w:t xml:space="preserve"> and </w:t>
      </w:r>
      <w:r>
        <w:rPr>
          <w:rFonts w:cstheme="minorHAnsi"/>
          <w:spacing w:val="3"/>
        </w:rPr>
        <w:t xml:space="preserve">time </w:t>
      </w:r>
      <w:r w:rsidRPr="006803F0">
        <w:rPr>
          <w:rFonts w:cstheme="minorHAnsi"/>
        </w:rPr>
        <w:t xml:space="preserve">specified </w:t>
      </w:r>
      <w:r>
        <w:rPr>
          <w:rFonts w:cstheme="minorHAnsi"/>
        </w:rPr>
        <w:t>below</w:t>
      </w:r>
      <w:r w:rsidRPr="006803F0">
        <w:rPr>
          <w:rFonts w:cstheme="minorHAnsi"/>
        </w:rPr>
        <w:t>,</w:t>
      </w:r>
      <w:r w:rsidRPr="006803F0">
        <w:rPr>
          <w:rFonts w:cstheme="minorHAnsi"/>
          <w:spacing w:val="2"/>
        </w:rPr>
        <w:t xml:space="preserve"> </w:t>
      </w:r>
      <w:r w:rsidRPr="006803F0">
        <w:rPr>
          <w:rFonts w:cstheme="minorHAnsi"/>
        </w:rPr>
        <w:t>will</w:t>
      </w:r>
      <w:r w:rsidRPr="006803F0">
        <w:rPr>
          <w:rFonts w:cstheme="minorHAnsi"/>
          <w:spacing w:val="32"/>
        </w:rPr>
        <w:t xml:space="preserve"> </w:t>
      </w:r>
      <w:r w:rsidRPr="006803F0">
        <w:rPr>
          <w:rFonts w:cstheme="minorHAnsi"/>
          <w:spacing w:val="-1"/>
        </w:rPr>
        <w:t>b</w:t>
      </w:r>
      <w:r w:rsidRPr="006803F0">
        <w:rPr>
          <w:rFonts w:cstheme="minorHAnsi"/>
        </w:rPr>
        <w:t>e</w:t>
      </w:r>
      <w:r w:rsidRPr="006803F0">
        <w:rPr>
          <w:rFonts w:cstheme="minorHAnsi"/>
          <w:spacing w:val="33"/>
        </w:rPr>
        <w:t xml:space="preserve"> </w:t>
      </w:r>
      <w:r w:rsidRPr="006803F0">
        <w:rPr>
          <w:rFonts w:cstheme="minorHAnsi"/>
          <w:spacing w:val="-3"/>
        </w:rPr>
        <w:t>a</w:t>
      </w:r>
      <w:r w:rsidRPr="006803F0">
        <w:rPr>
          <w:rFonts w:cstheme="minorHAnsi"/>
        </w:rPr>
        <w:t>sses</w:t>
      </w:r>
      <w:r w:rsidRPr="006803F0">
        <w:rPr>
          <w:rFonts w:cstheme="minorHAnsi"/>
          <w:spacing w:val="-2"/>
        </w:rPr>
        <w:t>s</w:t>
      </w:r>
      <w:r w:rsidRPr="006803F0">
        <w:rPr>
          <w:rFonts w:cstheme="minorHAnsi"/>
        </w:rPr>
        <w:t>ed</w:t>
      </w:r>
      <w:r w:rsidRPr="006803F0">
        <w:rPr>
          <w:rFonts w:cstheme="minorHAnsi"/>
          <w:spacing w:val="29"/>
        </w:rPr>
        <w:t xml:space="preserve"> </w:t>
      </w:r>
      <w:r w:rsidRPr="006803F0">
        <w:rPr>
          <w:rFonts w:cstheme="minorHAnsi"/>
        </w:rPr>
        <w:t>f</w:t>
      </w:r>
      <w:r w:rsidRPr="006803F0">
        <w:rPr>
          <w:rFonts w:cstheme="minorHAnsi"/>
          <w:spacing w:val="1"/>
        </w:rPr>
        <w:t>o</w:t>
      </w:r>
      <w:r w:rsidRPr="006803F0">
        <w:rPr>
          <w:rFonts w:cstheme="minorHAnsi"/>
        </w:rPr>
        <w:t>r</w:t>
      </w:r>
      <w:r w:rsidRPr="006803F0">
        <w:rPr>
          <w:rFonts w:cstheme="minorHAnsi"/>
          <w:spacing w:val="32"/>
        </w:rPr>
        <w:t xml:space="preserve"> </w:t>
      </w:r>
      <w:r w:rsidRPr="006803F0">
        <w:rPr>
          <w:rFonts w:cstheme="minorHAnsi"/>
        </w:rPr>
        <w:t>f</w:t>
      </w:r>
      <w:r w:rsidRPr="006803F0">
        <w:rPr>
          <w:rFonts w:cstheme="minorHAnsi"/>
          <w:spacing w:val="-1"/>
        </w:rPr>
        <w:t>und</w:t>
      </w:r>
      <w:r w:rsidRPr="006803F0">
        <w:rPr>
          <w:rFonts w:cstheme="minorHAnsi"/>
        </w:rPr>
        <w:t>i</w:t>
      </w:r>
      <w:r w:rsidRPr="006803F0">
        <w:rPr>
          <w:rFonts w:cstheme="minorHAnsi"/>
          <w:spacing w:val="-1"/>
        </w:rPr>
        <w:t>ng</w:t>
      </w:r>
      <w:r w:rsidRPr="006803F0">
        <w:rPr>
          <w:rFonts w:cstheme="minorHAnsi"/>
        </w:rPr>
        <w:t>.</w:t>
      </w:r>
      <w:r w:rsidRPr="006803F0">
        <w:rPr>
          <w:rFonts w:cstheme="minorHAnsi"/>
          <w:spacing w:val="31"/>
        </w:rPr>
        <w:t xml:space="preserve"> </w:t>
      </w:r>
      <w:r w:rsidRPr="006803F0">
        <w:rPr>
          <w:rFonts w:cstheme="minorHAnsi"/>
        </w:rPr>
        <w:t>Please see the selection criteria at Appendix B</w:t>
      </w:r>
      <w:r w:rsidR="00773317">
        <w:rPr>
          <w:rFonts w:cstheme="minorHAnsi"/>
        </w:rPr>
        <w:t>.</w:t>
      </w:r>
    </w:p>
    <w:p w14:paraId="70B2D964" w14:textId="77777777" w:rsidR="006803F0" w:rsidRPr="00631F46" w:rsidRDefault="006803F0" w:rsidP="006803F0">
      <w:pPr>
        <w:spacing w:after="0"/>
        <w:rPr>
          <w:rFonts w:cstheme="minorHAnsi"/>
        </w:rPr>
      </w:pPr>
    </w:p>
    <w:p w14:paraId="7C52D7FB" w14:textId="77777777" w:rsidR="007A46D7" w:rsidRPr="00631F46" w:rsidRDefault="007A46D7" w:rsidP="001C7CB0">
      <w:pPr>
        <w:spacing w:after="0"/>
        <w:ind w:left="720"/>
        <w:rPr>
          <w:rFonts w:cstheme="minorHAnsi"/>
        </w:rPr>
      </w:pPr>
    </w:p>
    <w:p w14:paraId="2F7476CB" w14:textId="77777777" w:rsidR="00307BE6" w:rsidRPr="00631F46" w:rsidRDefault="00307BE6" w:rsidP="00BE1181">
      <w:pPr>
        <w:pStyle w:val="ListParagraph"/>
        <w:keepNext/>
        <w:numPr>
          <w:ilvl w:val="0"/>
          <w:numId w:val="4"/>
        </w:numPr>
        <w:ind w:left="567" w:hanging="357"/>
        <w:rPr>
          <w:rFonts w:cstheme="minorHAnsi"/>
          <w:b/>
          <w:sz w:val="28"/>
          <w:szCs w:val="28"/>
        </w:rPr>
      </w:pPr>
      <w:bookmarkStart w:id="5" w:name="_Toc438205413"/>
      <w:bookmarkEnd w:id="4"/>
      <w:r w:rsidRPr="00631F46">
        <w:rPr>
          <w:rFonts w:cstheme="minorHAnsi"/>
          <w:b/>
          <w:sz w:val="28"/>
          <w:szCs w:val="28"/>
        </w:rPr>
        <w:t xml:space="preserve">Contract </w:t>
      </w:r>
      <w:r w:rsidR="009D5D82" w:rsidRPr="00631F46">
        <w:rPr>
          <w:rFonts w:cstheme="minorHAnsi"/>
          <w:b/>
          <w:sz w:val="28"/>
          <w:szCs w:val="28"/>
        </w:rPr>
        <w:t>Discussions</w:t>
      </w:r>
      <w:r w:rsidRPr="00631F46">
        <w:rPr>
          <w:rFonts w:cstheme="minorHAnsi"/>
          <w:b/>
          <w:sz w:val="28"/>
          <w:szCs w:val="28"/>
        </w:rPr>
        <w:t xml:space="preserve"> and Procedure for Award of Funding</w:t>
      </w:r>
      <w:bookmarkEnd w:id="5"/>
    </w:p>
    <w:p w14:paraId="21FE03E5" w14:textId="7DFDF1CC" w:rsidR="00DD7555" w:rsidRPr="00631F46" w:rsidRDefault="00307BE6" w:rsidP="001C7CB0">
      <w:pPr>
        <w:keepNext/>
        <w:rPr>
          <w:rFonts w:cstheme="minorHAnsi"/>
        </w:rPr>
      </w:pPr>
      <w:r w:rsidRPr="00631F46">
        <w:rPr>
          <w:rFonts w:cstheme="minorHAnsi"/>
        </w:rPr>
        <w:t xml:space="preserve">The </w:t>
      </w:r>
      <w:r w:rsidR="009D5D82" w:rsidRPr="00631F46">
        <w:rPr>
          <w:rFonts w:cstheme="minorHAnsi"/>
        </w:rPr>
        <w:t>O</w:t>
      </w:r>
      <w:r w:rsidRPr="00631F46">
        <w:rPr>
          <w:rFonts w:cstheme="minorHAnsi"/>
        </w:rPr>
        <w:t xml:space="preserve">perational </w:t>
      </w:r>
      <w:r w:rsidR="009D5D82" w:rsidRPr="00631F46">
        <w:rPr>
          <w:rFonts w:cstheme="minorHAnsi"/>
        </w:rPr>
        <w:t>Group</w:t>
      </w:r>
      <w:r w:rsidR="00BE1181" w:rsidRPr="00631F46">
        <w:rPr>
          <w:rFonts w:cstheme="minorHAnsi"/>
        </w:rPr>
        <w:t>(</w:t>
      </w:r>
      <w:r w:rsidR="009D5D82" w:rsidRPr="00631F46">
        <w:rPr>
          <w:rFonts w:cstheme="minorHAnsi"/>
        </w:rPr>
        <w:t>s</w:t>
      </w:r>
      <w:r w:rsidR="00BE1181" w:rsidRPr="00631F46">
        <w:rPr>
          <w:rFonts w:cstheme="minorHAnsi"/>
        </w:rPr>
        <w:t>)</w:t>
      </w:r>
      <w:r w:rsidRPr="00631F46">
        <w:rPr>
          <w:rFonts w:cstheme="minorHAnsi"/>
        </w:rPr>
        <w:t xml:space="preserve"> se</w:t>
      </w:r>
      <w:r w:rsidRPr="00631F46">
        <w:rPr>
          <w:rFonts w:cstheme="minorHAnsi"/>
          <w:spacing w:val="-2"/>
        </w:rPr>
        <w:t>l</w:t>
      </w:r>
      <w:r w:rsidRPr="00631F46">
        <w:rPr>
          <w:rFonts w:cstheme="minorHAnsi"/>
        </w:rPr>
        <w:t>ec</w:t>
      </w:r>
      <w:r w:rsidRPr="00631F46">
        <w:rPr>
          <w:rFonts w:cstheme="minorHAnsi"/>
          <w:spacing w:val="1"/>
        </w:rPr>
        <w:t>t</w:t>
      </w:r>
      <w:r w:rsidRPr="00631F46">
        <w:rPr>
          <w:rFonts w:cstheme="minorHAnsi"/>
        </w:rPr>
        <w:t>ed</w:t>
      </w:r>
      <w:r w:rsidRPr="00631F46">
        <w:rPr>
          <w:rFonts w:cstheme="minorHAnsi"/>
          <w:spacing w:val="1"/>
        </w:rPr>
        <w:t xml:space="preserve"> </w:t>
      </w:r>
      <w:r w:rsidRPr="00631F46">
        <w:rPr>
          <w:rFonts w:cstheme="minorHAnsi"/>
        </w:rPr>
        <w:t>f</w:t>
      </w:r>
      <w:r w:rsidRPr="00631F46">
        <w:rPr>
          <w:rFonts w:cstheme="minorHAnsi"/>
          <w:spacing w:val="1"/>
        </w:rPr>
        <w:t>o</w:t>
      </w:r>
      <w:r w:rsidRPr="00631F46">
        <w:rPr>
          <w:rFonts w:cstheme="minorHAnsi"/>
        </w:rPr>
        <w:t>r</w:t>
      </w:r>
      <w:r w:rsidRPr="00631F46">
        <w:rPr>
          <w:rFonts w:cstheme="minorHAnsi"/>
          <w:spacing w:val="3"/>
        </w:rPr>
        <w:t xml:space="preserve"> </w:t>
      </w:r>
      <w:r w:rsidRPr="00631F46">
        <w:rPr>
          <w:rFonts w:cstheme="minorHAnsi"/>
        </w:rPr>
        <w:t>f</w:t>
      </w:r>
      <w:r w:rsidRPr="00631F46">
        <w:rPr>
          <w:rFonts w:cstheme="minorHAnsi"/>
          <w:spacing w:val="-1"/>
        </w:rPr>
        <w:t>und</w:t>
      </w:r>
      <w:r w:rsidRPr="00631F46">
        <w:rPr>
          <w:rFonts w:cstheme="minorHAnsi"/>
        </w:rPr>
        <w:t>i</w:t>
      </w:r>
      <w:r w:rsidRPr="00631F46">
        <w:rPr>
          <w:rFonts w:cstheme="minorHAnsi"/>
          <w:spacing w:val="-1"/>
        </w:rPr>
        <w:t>n</w:t>
      </w:r>
      <w:r w:rsidRPr="00631F46">
        <w:rPr>
          <w:rFonts w:cstheme="minorHAnsi"/>
        </w:rPr>
        <w:t>g</w:t>
      </w:r>
      <w:r w:rsidRPr="00631F46">
        <w:rPr>
          <w:rFonts w:cstheme="minorHAnsi"/>
          <w:spacing w:val="2"/>
        </w:rPr>
        <w:t xml:space="preserve"> </w:t>
      </w:r>
      <w:r w:rsidRPr="00631F46">
        <w:rPr>
          <w:rFonts w:cstheme="minorHAnsi"/>
        </w:rPr>
        <w:t xml:space="preserve">will </w:t>
      </w:r>
      <w:r w:rsidRPr="00631F46">
        <w:rPr>
          <w:rFonts w:cstheme="minorHAnsi"/>
          <w:spacing w:val="-1"/>
        </w:rPr>
        <w:t>b</w:t>
      </w:r>
      <w:r w:rsidRPr="00631F46">
        <w:rPr>
          <w:rFonts w:cstheme="minorHAnsi"/>
        </w:rPr>
        <w:t>e</w:t>
      </w:r>
      <w:r w:rsidRPr="00631F46">
        <w:rPr>
          <w:rFonts w:cstheme="minorHAnsi"/>
          <w:spacing w:val="3"/>
        </w:rPr>
        <w:t xml:space="preserve"> </w:t>
      </w:r>
      <w:r w:rsidRPr="00631F46">
        <w:rPr>
          <w:rFonts w:cstheme="minorHAnsi"/>
        </w:rPr>
        <w:t>i</w:t>
      </w:r>
      <w:r w:rsidRPr="00631F46">
        <w:rPr>
          <w:rFonts w:cstheme="minorHAnsi"/>
          <w:spacing w:val="-1"/>
        </w:rPr>
        <w:t>n</w:t>
      </w:r>
      <w:r w:rsidRPr="00631F46">
        <w:rPr>
          <w:rFonts w:cstheme="minorHAnsi"/>
        </w:rPr>
        <w:t>f</w:t>
      </w:r>
      <w:r w:rsidRPr="00631F46">
        <w:rPr>
          <w:rFonts w:cstheme="minorHAnsi"/>
          <w:spacing w:val="1"/>
        </w:rPr>
        <w:t>o</w:t>
      </w:r>
      <w:r w:rsidRPr="00631F46">
        <w:rPr>
          <w:rFonts w:cstheme="minorHAnsi"/>
          <w:spacing w:val="-3"/>
        </w:rPr>
        <w:t>r</w:t>
      </w:r>
      <w:r w:rsidRPr="00631F46">
        <w:rPr>
          <w:rFonts w:cstheme="minorHAnsi"/>
          <w:spacing w:val="1"/>
        </w:rPr>
        <w:t>m</w:t>
      </w:r>
      <w:r w:rsidRPr="00631F46">
        <w:rPr>
          <w:rFonts w:cstheme="minorHAnsi"/>
        </w:rPr>
        <w:t xml:space="preserve">ed </w:t>
      </w:r>
      <w:r w:rsidRPr="00631F46">
        <w:rPr>
          <w:rFonts w:cstheme="minorHAnsi"/>
          <w:spacing w:val="1"/>
        </w:rPr>
        <w:t>o</w:t>
      </w:r>
      <w:r w:rsidRPr="00631F46">
        <w:rPr>
          <w:rFonts w:cstheme="minorHAnsi"/>
        </w:rPr>
        <w:t>f the</w:t>
      </w:r>
      <w:r w:rsidRPr="00631F46">
        <w:rPr>
          <w:rFonts w:cstheme="minorHAnsi"/>
          <w:spacing w:val="3"/>
        </w:rPr>
        <w:t xml:space="preserve"> </w:t>
      </w:r>
      <w:r w:rsidRPr="00631F46">
        <w:rPr>
          <w:rFonts w:cstheme="minorHAnsi"/>
        </w:rPr>
        <w:t>i</w:t>
      </w:r>
      <w:r w:rsidRPr="00631F46">
        <w:rPr>
          <w:rFonts w:cstheme="minorHAnsi"/>
          <w:spacing w:val="-1"/>
        </w:rPr>
        <w:t>nd</w:t>
      </w:r>
      <w:r w:rsidRPr="00631F46">
        <w:rPr>
          <w:rFonts w:cstheme="minorHAnsi"/>
        </w:rPr>
        <w:t>ic</w:t>
      </w:r>
      <w:r w:rsidRPr="00631F46">
        <w:rPr>
          <w:rFonts w:cstheme="minorHAnsi"/>
          <w:spacing w:val="-3"/>
        </w:rPr>
        <w:t>a</w:t>
      </w:r>
      <w:r w:rsidRPr="00631F46">
        <w:rPr>
          <w:rFonts w:cstheme="minorHAnsi"/>
        </w:rPr>
        <w:t>ti</w:t>
      </w:r>
      <w:r w:rsidRPr="00631F46">
        <w:rPr>
          <w:rFonts w:cstheme="minorHAnsi"/>
          <w:spacing w:val="1"/>
        </w:rPr>
        <w:t>v</w:t>
      </w:r>
      <w:r w:rsidRPr="00631F46">
        <w:rPr>
          <w:rFonts w:cstheme="minorHAnsi"/>
        </w:rPr>
        <w:t>e</w:t>
      </w:r>
      <w:r w:rsidRPr="00631F46">
        <w:rPr>
          <w:rFonts w:cstheme="minorHAnsi"/>
          <w:spacing w:val="3"/>
        </w:rPr>
        <w:t xml:space="preserve"> </w:t>
      </w:r>
      <w:r w:rsidRPr="00631F46">
        <w:rPr>
          <w:rFonts w:cstheme="minorHAnsi"/>
          <w:spacing w:val="-3"/>
        </w:rPr>
        <w:t>l</w:t>
      </w:r>
      <w:r w:rsidRPr="00631F46">
        <w:rPr>
          <w:rFonts w:cstheme="minorHAnsi"/>
        </w:rPr>
        <w:t>e</w:t>
      </w:r>
      <w:r w:rsidRPr="00631F46">
        <w:rPr>
          <w:rFonts w:cstheme="minorHAnsi"/>
          <w:spacing w:val="-1"/>
        </w:rPr>
        <w:t>v</w:t>
      </w:r>
      <w:r w:rsidRPr="00631F46">
        <w:rPr>
          <w:rFonts w:cstheme="minorHAnsi"/>
        </w:rPr>
        <w:t>el</w:t>
      </w:r>
      <w:r w:rsidRPr="00631F46">
        <w:rPr>
          <w:rFonts w:cstheme="minorHAnsi"/>
          <w:spacing w:val="1"/>
        </w:rPr>
        <w:t xml:space="preserve"> o</w:t>
      </w:r>
      <w:r w:rsidRPr="00631F46">
        <w:rPr>
          <w:rFonts w:cstheme="minorHAnsi"/>
        </w:rPr>
        <w:t>f</w:t>
      </w:r>
      <w:r w:rsidRPr="00631F46">
        <w:rPr>
          <w:rFonts w:cstheme="minorHAnsi"/>
          <w:spacing w:val="3"/>
        </w:rPr>
        <w:t xml:space="preserve"> </w:t>
      </w:r>
      <w:r w:rsidRPr="00631F46">
        <w:rPr>
          <w:rFonts w:cstheme="minorHAnsi"/>
        </w:rPr>
        <w:t>f</w:t>
      </w:r>
      <w:r w:rsidRPr="00631F46">
        <w:rPr>
          <w:rFonts w:cstheme="minorHAnsi"/>
          <w:spacing w:val="-1"/>
        </w:rPr>
        <w:t>und</w:t>
      </w:r>
      <w:r w:rsidRPr="00631F46">
        <w:rPr>
          <w:rFonts w:cstheme="minorHAnsi"/>
        </w:rPr>
        <w:t>i</w:t>
      </w:r>
      <w:r w:rsidRPr="00631F46">
        <w:rPr>
          <w:rFonts w:cstheme="minorHAnsi"/>
          <w:spacing w:val="-1"/>
        </w:rPr>
        <w:t>n</w:t>
      </w:r>
      <w:r w:rsidRPr="00631F46">
        <w:rPr>
          <w:rFonts w:cstheme="minorHAnsi"/>
        </w:rPr>
        <w:t>g a</w:t>
      </w:r>
      <w:r w:rsidRPr="00631F46">
        <w:rPr>
          <w:rFonts w:cstheme="minorHAnsi"/>
          <w:spacing w:val="-1"/>
        </w:rPr>
        <w:t>n</w:t>
      </w:r>
      <w:r w:rsidRPr="00631F46">
        <w:rPr>
          <w:rFonts w:cstheme="minorHAnsi"/>
        </w:rPr>
        <w:t>d</w:t>
      </w:r>
      <w:r w:rsidRPr="00631F46">
        <w:rPr>
          <w:rFonts w:cstheme="minorHAnsi"/>
          <w:spacing w:val="1"/>
        </w:rPr>
        <w:t xml:space="preserve"> </w:t>
      </w:r>
      <w:r w:rsidRPr="00631F46">
        <w:rPr>
          <w:rFonts w:cstheme="minorHAnsi"/>
        </w:rPr>
        <w:t>will</w:t>
      </w:r>
      <w:r w:rsidRPr="00631F46">
        <w:rPr>
          <w:rFonts w:cstheme="minorHAnsi"/>
          <w:spacing w:val="2"/>
        </w:rPr>
        <w:t xml:space="preserve"> </w:t>
      </w:r>
      <w:r w:rsidRPr="00631F46">
        <w:rPr>
          <w:rFonts w:cstheme="minorHAnsi"/>
          <w:spacing w:val="-1"/>
        </w:rPr>
        <w:t>b</w:t>
      </w:r>
      <w:r w:rsidRPr="00631F46">
        <w:rPr>
          <w:rFonts w:cstheme="minorHAnsi"/>
        </w:rPr>
        <w:t>e</w:t>
      </w:r>
      <w:r w:rsidRPr="00631F46">
        <w:rPr>
          <w:rFonts w:cstheme="minorHAnsi"/>
          <w:spacing w:val="3"/>
        </w:rPr>
        <w:t xml:space="preserve"> </w:t>
      </w:r>
      <w:r w:rsidRPr="00631F46">
        <w:rPr>
          <w:rFonts w:cstheme="minorHAnsi"/>
        </w:rPr>
        <w:t>i</w:t>
      </w:r>
      <w:r w:rsidRPr="00631F46">
        <w:rPr>
          <w:rFonts w:cstheme="minorHAnsi"/>
          <w:spacing w:val="-1"/>
        </w:rPr>
        <w:t>n</w:t>
      </w:r>
      <w:r w:rsidRPr="00631F46">
        <w:rPr>
          <w:rFonts w:cstheme="minorHAnsi"/>
          <w:spacing w:val="1"/>
        </w:rPr>
        <w:t>v</w:t>
      </w:r>
      <w:r w:rsidRPr="00631F46">
        <w:rPr>
          <w:rFonts w:cstheme="minorHAnsi"/>
        </w:rPr>
        <w:t>ited</w:t>
      </w:r>
      <w:r w:rsidRPr="00631F46">
        <w:rPr>
          <w:rFonts w:cstheme="minorHAnsi"/>
          <w:spacing w:val="2"/>
        </w:rPr>
        <w:t xml:space="preserve"> </w:t>
      </w:r>
      <w:r w:rsidRPr="00631F46">
        <w:rPr>
          <w:rFonts w:cstheme="minorHAnsi"/>
        </w:rPr>
        <w:t>to</w:t>
      </w:r>
      <w:r w:rsidRPr="00631F46">
        <w:rPr>
          <w:rFonts w:cstheme="minorHAnsi"/>
          <w:spacing w:val="4"/>
        </w:rPr>
        <w:t xml:space="preserve"> </w:t>
      </w:r>
      <w:r w:rsidRPr="00631F46">
        <w:rPr>
          <w:rFonts w:cstheme="minorHAnsi"/>
        </w:rPr>
        <w:t>a</w:t>
      </w:r>
      <w:r w:rsidRPr="00631F46">
        <w:rPr>
          <w:rFonts w:cstheme="minorHAnsi"/>
          <w:spacing w:val="-1"/>
        </w:rPr>
        <w:t>dd</w:t>
      </w:r>
      <w:r w:rsidRPr="00631F46">
        <w:rPr>
          <w:rFonts w:cstheme="minorHAnsi"/>
        </w:rPr>
        <w:t>ress</w:t>
      </w:r>
      <w:r w:rsidRPr="00631F46">
        <w:rPr>
          <w:rFonts w:cstheme="minorHAnsi"/>
          <w:spacing w:val="3"/>
        </w:rPr>
        <w:t xml:space="preserve"> </w:t>
      </w:r>
      <w:r w:rsidRPr="00631F46">
        <w:rPr>
          <w:rFonts w:cstheme="minorHAnsi"/>
        </w:rPr>
        <w:t>a</w:t>
      </w:r>
      <w:r w:rsidRPr="00631F46">
        <w:rPr>
          <w:rFonts w:cstheme="minorHAnsi"/>
          <w:spacing w:val="-1"/>
        </w:rPr>
        <w:t>n</w:t>
      </w:r>
      <w:r w:rsidRPr="00631F46">
        <w:rPr>
          <w:rFonts w:cstheme="minorHAnsi"/>
        </w:rPr>
        <w:t>y</w:t>
      </w:r>
      <w:r w:rsidRPr="00631F46">
        <w:rPr>
          <w:rFonts w:cstheme="minorHAnsi"/>
          <w:spacing w:val="3"/>
        </w:rPr>
        <w:t xml:space="preserve"> </w:t>
      </w:r>
      <w:r w:rsidRPr="00631F46">
        <w:rPr>
          <w:rFonts w:cstheme="minorHAnsi"/>
        </w:rPr>
        <w:t>iss</w:t>
      </w:r>
      <w:r w:rsidRPr="00631F46">
        <w:rPr>
          <w:rFonts w:cstheme="minorHAnsi"/>
          <w:spacing w:val="-1"/>
        </w:rPr>
        <w:t>u</w:t>
      </w:r>
      <w:r w:rsidRPr="00631F46">
        <w:rPr>
          <w:rFonts w:cstheme="minorHAnsi"/>
        </w:rPr>
        <w:t>es</w:t>
      </w:r>
      <w:r w:rsidRPr="00631F46">
        <w:rPr>
          <w:rFonts w:cstheme="minorHAnsi"/>
          <w:spacing w:val="3"/>
        </w:rPr>
        <w:t xml:space="preserve"> </w:t>
      </w:r>
      <w:r w:rsidRPr="00631F46">
        <w:rPr>
          <w:rFonts w:cstheme="minorHAnsi"/>
        </w:rPr>
        <w:t>ra</w:t>
      </w:r>
      <w:r w:rsidRPr="00631F46">
        <w:rPr>
          <w:rFonts w:cstheme="minorHAnsi"/>
          <w:spacing w:val="-1"/>
        </w:rPr>
        <w:t>i</w:t>
      </w:r>
      <w:r w:rsidRPr="00631F46">
        <w:rPr>
          <w:rFonts w:cstheme="minorHAnsi"/>
        </w:rPr>
        <w:t>sed</w:t>
      </w:r>
      <w:r w:rsidRPr="00631F46">
        <w:rPr>
          <w:rFonts w:cstheme="minorHAnsi"/>
          <w:spacing w:val="2"/>
        </w:rPr>
        <w:t xml:space="preserve"> </w:t>
      </w:r>
      <w:r w:rsidRPr="00631F46">
        <w:rPr>
          <w:rFonts w:cstheme="minorHAnsi"/>
        </w:rPr>
        <w:t>by the Selection Committee and/or the DAFM administrative team within</w:t>
      </w:r>
      <w:r w:rsidRPr="00631F46">
        <w:rPr>
          <w:rFonts w:cstheme="minorHAnsi"/>
          <w:spacing w:val="1"/>
        </w:rPr>
        <w:t xml:space="preserve"> </w:t>
      </w:r>
      <w:r w:rsidRPr="00631F46">
        <w:rPr>
          <w:rFonts w:cstheme="minorHAnsi"/>
        </w:rPr>
        <w:t xml:space="preserve">a </w:t>
      </w:r>
      <w:r w:rsidRPr="00631F46">
        <w:rPr>
          <w:rFonts w:cstheme="minorHAnsi"/>
          <w:spacing w:val="-1"/>
        </w:rPr>
        <w:t>g</w:t>
      </w:r>
      <w:r w:rsidRPr="00631F46">
        <w:rPr>
          <w:rFonts w:cstheme="minorHAnsi"/>
        </w:rPr>
        <w:t>iv</w:t>
      </w:r>
      <w:r w:rsidRPr="00631F46">
        <w:rPr>
          <w:rFonts w:cstheme="minorHAnsi"/>
          <w:spacing w:val="1"/>
        </w:rPr>
        <w:t>e</w:t>
      </w:r>
      <w:r w:rsidRPr="00631F46">
        <w:rPr>
          <w:rFonts w:cstheme="minorHAnsi"/>
        </w:rPr>
        <w:t>n</w:t>
      </w:r>
      <w:r w:rsidRPr="00631F46">
        <w:rPr>
          <w:rFonts w:cstheme="minorHAnsi"/>
          <w:spacing w:val="-1"/>
        </w:rPr>
        <w:t xml:space="preserve"> </w:t>
      </w:r>
      <w:r w:rsidRPr="00631F46">
        <w:rPr>
          <w:rFonts w:cstheme="minorHAnsi"/>
          <w:spacing w:val="1"/>
        </w:rPr>
        <w:t>t</w:t>
      </w:r>
      <w:r w:rsidRPr="00631F46">
        <w:rPr>
          <w:rFonts w:cstheme="minorHAnsi"/>
          <w:spacing w:val="-3"/>
        </w:rPr>
        <w:t>i</w:t>
      </w:r>
      <w:r w:rsidRPr="00631F46">
        <w:rPr>
          <w:rFonts w:cstheme="minorHAnsi"/>
          <w:spacing w:val="1"/>
        </w:rPr>
        <w:t>m</w:t>
      </w:r>
      <w:r w:rsidRPr="00631F46">
        <w:rPr>
          <w:rFonts w:cstheme="minorHAnsi"/>
        </w:rPr>
        <w:t>efr</w:t>
      </w:r>
      <w:r w:rsidRPr="00631F46">
        <w:rPr>
          <w:rFonts w:cstheme="minorHAnsi"/>
          <w:spacing w:val="-2"/>
        </w:rPr>
        <w:t>a</w:t>
      </w:r>
      <w:r w:rsidRPr="00631F46">
        <w:rPr>
          <w:rFonts w:cstheme="minorHAnsi"/>
          <w:spacing w:val="-1"/>
        </w:rPr>
        <w:t>m</w:t>
      </w:r>
      <w:r w:rsidRPr="00631F46">
        <w:rPr>
          <w:rFonts w:cstheme="minorHAnsi"/>
        </w:rPr>
        <w:t xml:space="preserve">e. </w:t>
      </w:r>
    </w:p>
    <w:p w14:paraId="28E819DF" w14:textId="77777777" w:rsidR="00307BE6" w:rsidRPr="00631F46" w:rsidRDefault="00307BE6" w:rsidP="001C7CB0">
      <w:pPr>
        <w:keepNext/>
        <w:rPr>
          <w:rFonts w:cstheme="minorHAnsi"/>
        </w:rPr>
      </w:pPr>
      <w:r w:rsidRPr="00631F46">
        <w:rPr>
          <w:rFonts w:cstheme="minorHAnsi"/>
        </w:rPr>
        <w:t>As pa</w:t>
      </w:r>
      <w:r w:rsidRPr="00631F46">
        <w:rPr>
          <w:rFonts w:cstheme="minorHAnsi"/>
          <w:spacing w:val="-1"/>
        </w:rPr>
        <w:t>r</w:t>
      </w:r>
      <w:r w:rsidRPr="00631F46">
        <w:rPr>
          <w:rFonts w:cstheme="minorHAnsi"/>
        </w:rPr>
        <w:t>t</w:t>
      </w:r>
      <w:r w:rsidRPr="00631F46">
        <w:rPr>
          <w:rFonts w:cstheme="minorHAnsi"/>
          <w:spacing w:val="-2"/>
        </w:rPr>
        <w:t xml:space="preserve"> </w:t>
      </w:r>
      <w:r w:rsidRPr="00631F46">
        <w:rPr>
          <w:rFonts w:cstheme="minorHAnsi"/>
          <w:spacing w:val="1"/>
        </w:rPr>
        <w:t>o</w:t>
      </w:r>
      <w:r w:rsidRPr="00631F46">
        <w:rPr>
          <w:rFonts w:cstheme="minorHAnsi"/>
        </w:rPr>
        <w:t>f</w:t>
      </w:r>
      <w:r w:rsidRPr="00631F46">
        <w:rPr>
          <w:rFonts w:cstheme="minorHAnsi"/>
          <w:spacing w:val="-3"/>
        </w:rPr>
        <w:t xml:space="preserve"> </w:t>
      </w:r>
      <w:r w:rsidRPr="00631F46">
        <w:rPr>
          <w:rFonts w:cstheme="minorHAnsi"/>
          <w:spacing w:val="1"/>
        </w:rPr>
        <w:t>t</w:t>
      </w:r>
      <w:r w:rsidRPr="00631F46">
        <w:rPr>
          <w:rFonts w:cstheme="minorHAnsi"/>
          <w:spacing w:val="-1"/>
        </w:rPr>
        <w:t>h</w:t>
      </w:r>
      <w:r w:rsidRPr="00631F46">
        <w:rPr>
          <w:rFonts w:cstheme="minorHAnsi"/>
        </w:rPr>
        <w:t>e</w:t>
      </w:r>
      <w:r w:rsidRPr="00631F46">
        <w:rPr>
          <w:rFonts w:cstheme="minorHAnsi"/>
          <w:spacing w:val="1"/>
        </w:rPr>
        <w:t xml:space="preserve"> </w:t>
      </w:r>
      <w:r w:rsidRPr="00631F46">
        <w:rPr>
          <w:rFonts w:cstheme="minorHAnsi"/>
          <w:spacing w:val="-2"/>
        </w:rPr>
        <w:t>c</w:t>
      </w:r>
      <w:r w:rsidRPr="00631F46">
        <w:rPr>
          <w:rFonts w:cstheme="minorHAnsi"/>
          <w:spacing w:val="1"/>
        </w:rPr>
        <w:t>o</w:t>
      </w:r>
      <w:r w:rsidRPr="00631F46">
        <w:rPr>
          <w:rFonts w:cstheme="minorHAnsi"/>
          <w:spacing w:val="-1"/>
        </w:rPr>
        <w:t>n</w:t>
      </w:r>
      <w:r w:rsidRPr="00631F46">
        <w:rPr>
          <w:rFonts w:cstheme="minorHAnsi"/>
          <w:spacing w:val="3"/>
        </w:rPr>
        <w:t>t</w:t>
      </w:r>
      <w:r w:rsidRPr="00631F46">
        <w:rPr>
          <w:rFonts w:cstheme="minorHAnsi"/>
        </w:rPr>
        <w:t>ra</w:t>
      </w:r>
      <w:r w:rsidRPr="00631F46">
        <w:rPr>
          <w:rFonts w:cstheme="minorHAnsi"/>
          <w:spacing w:val="-3"/>
        </w:rPr>
        <w:t>c</w:t>
      </w:r>
      <w:r w:rsidRPr="00631F46">
        <w:rPr>
          <w:rFonts w:cstheme="minorHAnsi"/>
        </w:rPr>
        <w:t>t</w:t>
      </w:r>
      <w:r w:rsidRPr="00631F46">
        <w:rPr>
          <w:rFonts w:cstheme="minorHAnsi"/>
          <w:spacing w:val="1"/>
        </w:rPr>
        <w:t xml:space="preserve"> </w:t>
      </w:r>
      <w:r w:rsidR="009D5D82" w:rsidRPr="00631F46">
        <w:rPr>
          <w:rFonts w:cstheme="minorHAnsi"/>
          <w:spacing w:val="-1"/>
        </w:rPr>
        <w:t>discussions</w:t>
      </w:r>
      <w:r w:rsidRPr="00631F46">
        <w:rPr>
          <w:rFonts w:cstheme="minorHAnsi"/>
        </w:rPr>
        <w:t>,</w:t>
      </w:r>
      <w:r w:rsidRPr="00631F46">
        <w:rPr>
          <w:rFonts w:cstheme="minorHAnsi"/>
          <w:spacing w:val="-2"/>
        </w:rPr>
        <w:t xml:space="preserve"> </w:t>
      </w:r>
      <w:r w:rsidRPr="00631F46">
        <w:rPr>
          <w:rFonts w:cstheme="minorHAnsi"/>
          <w:spacing w:val="1"/>
        </w:rPr>
        <w:t>D</w:t>
      </w:r>
      <w:r w:rsidRPr="00631F46">
        <w:rPr>
          <w:rFonts w:cstheme="minorHAnsi"/>
        </w:rPr>
        <w:t>A</w:t>
      </w:r>
      <w:r w:rsidRPr="00631F46">
        <w:rPr>
          <w:rFonts w:cstheme="minorHAnsi"/>
          <w:spacing w:val="-1"/>
        </w:rPr>
        <w:t>F</w:t>
      </w:r>
      <w:r w:rsidRPr="00631F46">
        <w:rPr>
          <w:rFonts w:cstheme="minorHAnsi"/>
        </w:rPr>
        <w:t>M</w:t>
      </w:r>
      <w:r w:rsidRPr="00631F46">
        <w:rPr>
          <w:rFonts w:cstheme="minorHAnsi"/>
          <w:spacing w:val="-1"/>
        </w:rPr>
        <w:t xml:space="preserve"> </w:t>
      </w:r>
      <w:r w:rsidRPr="00631F46">
        <w:rPr>
          <w:rFonts w:cstheme="minorHAnsi"/>
          <w:spacing w:val="1"/>
        </w:rPr>
        <w:t>m</w:t>
      </w:r>
      <w:r w:rsidRPr="00631F46">
        <w:rPr>
          <w:rFonts w:cstheme="minorHAnsi"/>
          <w:spacing w:val="-3"/>
        </w:rPr>
        <w:t>a</w:t>
      </w:r>
      <w:r w:rsidRPr="00631F46">
        <w:rPr>
          <w:rFonts w:cstheme="minorHAnsi"/>
        </w:rPr>
        <w:t>y</w:t>
      </w:r>
      <w:r w:rsidRPr="00631F46">
        <w:rPr>
          <w:rFonts w:cstheme="minorHAnsi"/>
          <w:spacing w:val="1"/>
        </w:rPr>
        <w:t xml:space="preserve"> </w:t>
      </w:r>
      <w:r w:rsidRPr="00631F46">
        <w:rPr>
          <w:rFonts w:cstheme="minorHAnsi"/>
        </w:rPr>
        <w:t>al</w:t>
      </w:r>
      <w:r w:rsidRPr="00631F46">
        <w:rPr>
          <w:rFonts w:cstheme="minorHAnsi"/>
          <w:spacing w:val="-2"/>
        </w:rPr>
        <w:t>s</w:t>
      </w:r>
      <w:r w:rsidRPr="00631F46">
        <w:rPr>
          <w:rFonts w:cstheme="minorHAnsi"/>
          <w:spacing w:val="1"/>
        </w:rPr>
        <w:t>o</w:t>
      </w:r>
      <w:r w:rsidRPr="00631F46">
        <w:rPr>
          <w:rFonts w:cstheme="minorHAnsi"/>
        </w:rPr>
        <w:t>:</w:t>
      </w:r>
    </w:p>
    <w:p w14:paraId="6B3543E5" w14:textId="77777777" w:rsidR="00307BE6" w:rsidRPr="00631F46" w:rsidRDefault="00307BE6" w:rsidP="001C7CB0">
      <w:pPr>
        <w:widowControl w:val="0"/>
        <w:autoSpaceDE w:val="0"/>
        <w:autoSpaceDN w:val="0"/>
        <w:adjustRightInd w:val="0"/>
        <w:spacing w:after="0"/>
        <w:rPr>
          <w:rFonts w:cstheme="minorHAnsi"/>
        </w:rPr>
      </w:pPr>
      <w:r w:rsidRPr="00631F46">
        <w:rPr>
          <w:rFonts w:cstheme="minorHAnsi"/>
        </w:rPr>
        <w:t>•   Seek</w:t>
      </w:r>
      <w:r w:rsidRPr="00631F46">
        <w:rPr>
          <w:rFonts w:cstheme="minorHAnsi"/>
          <w:spacing w:val="1"/>
        </w:rPr>
        <w:t xml:space="preserve"> </w:t>
      </w:r>
      <w:r w:rsidRPr="00631F46">
        <w:rPr>
          <w:rFonts w:cstheme="minorHAnsi"/>
        </w:rPr>
        <w:t>ad</w:t>
      </w:r>
      <w:r w:rsidRPr="00631F46">
        <w:rPr>
          <w:rFonts w:cstheme="minorHAnsi"/>
          <w:spacing w:val="-1"/>
        </w:rPr>
        <w:t>d</w:t>
      </w:r>
      <w:r w:rsidRPr="00631F46">
        <w:rPr>
          <w:rFonts w:cstheme="minorHAnsi"/>
        </w:rPr>
        <w:t>it</w:t>
      </w:r>
      <w:r w:rsidRPr="00631F46">
        <w:rPr>
          <w:rFonts w:cstheme="minorHAnsi"/>
          <w:spacing w:val="-2"/>
        </w:rPr>
        <w:t>i</w:t>
      </w:r>
      <w:r w:rsidRPr="00631F46">
        <w:rPr>
          <w:rFonts w:cstheme="minorHAnsi"/>
          <w:spacing w:val="1"/>
        </w:rPr>
        <w:t>o</w:t>
      </w:r>
      <w:r w:rsidRPr="00631F46">
        <w:rPr>
          <w:rFonts w:cstheme="minorHAnsi"/>
          <w:spacing w:val="-1"/>
        </w:rPr>
        <w:t>n</w:t>
      </w:r>
      <w:r w:rsidRPr="00631F46">
        <w:rPr>
          <w:rFonts w:cstheme="minorHAnsi"/>
        </w:rPr>
        <w:t>al i</w:t>
      </w:r>
      <w:r w:rsidRPr="00631F46">
        <w:rPr>
          <w:rFonts w:cstheme="minorHAnsi"/>
          <w:spacing w:val="-1"/>
        </w:rPr>
        <w:t>n</w:t>
      </w:r>
      <w:r w:rsidRPr="00631F46">
        <w:rPr>
          <w:rFonts w:cstheme="minorHAnsi"/>
          <w:spacing w:val="-3"/>
        </w:rPr>
        <w:t>f</w:t>
      </w:r>
      <w:r w:rsidRPr="00631F46">
        <w:rPr>
          <w:rFonts w:cstheme="minorHAnsi"/>
          <w:spacing w:val="1"/>
        </w:rPr>
        <w:t>o</w:t>
      </w:r>
      <w:r w:rsidRPr="00631F46">
        <w:rPr>
          <w:rFonts w:cstheme="minorHAnsi"/>
        </w:rPr>
        <w:t>r</w:t>
      </w:r>
      <w:r w:rsidRPr="00631F46">
        <w:rPr>
          <w:rFonts w:cstheme="minorHAnsi"/>
          <w:spacing w:val="1"/>
        </w:rPr>
        <w:t>m</w:t>
      </w:r>
      <w:r w:rsidRPr="00631F46">
        <w:rPr>
          <w:rFonts w:cstheme="minorHAnsi"/>
          <w:spacing w:val="-3"/>
        </w:rPr>
        <w:t>a</w:t>
      </w:r>
      <w:r w:rsidRPr="00631F46">
        <w:rPr>
          <w:rFonts w:cstheme="minorHAnsi"/>
        </w:rPr>
        <w:t>ti</w:t>
      </w:r>
      <w:r w:rsidRPr="00631F46">
        <w:rPr>
          <w:rFonts w:cstheme="minorHAnsi"/>
          <w:spacing w:val="-1"/>
        </w:rPr>
        <w:t>o</w:t>
      </w:r>
      <w:r w:rsidRPr="00631F46">
        <w:rPr>
          <w:rFonts w:cstheme="minorHAnsi"/>
        </w:rPr>
        <w:t>n</w:t>
      </w:r>
      <w:r w:rsidRPr="00631F46">
        <w:rPr>
          <w:rFonts w:cstheme="minorHAnsi"/>
          <w:spacing w:val="-1"/>
        </w:rPr>
        <w:t xml:space="preserve"> </w:t>
      </w:r>
      <w:r w:rsidRPr="00631F46">
        <w:rPr>
          <w:rFonts w:cstheme="minorHAnsi"/>
        </w:rPr>
        <w:t>it</w:t>
      </w:r>
      <w:r w:rsidRPr="00631F46">
        <w:rPr>
          <w:rFonts w:cstheme="minorHAnsi"/>
          <w:spacing w:val="1"/>
        </w:rPr>
        <w:t xml:space="preserve"> </w:t>
      </w:r>
      <w:r w:rsidRPr="00631F46">
        <w:rPr>
          <w:rFonts w:cstheme="minorHAnsi"/>
          <w:spacing w:val="-2"/>
        </w:rPr>
        <w:t>c</w:t>
      </w:r>
      <w:r w:rsidRPr="00631F46">
        <w:rPr>
          <w:rFonts w:cstheme="minorHAnsi"/>
          <w:spacing w:val="1"/>
        </w:rPr>
        <w:t>o</w:t>
      </w:r>
      <w:r w:rsidRPr="00631F46">
        <w:rPr>
          <w:rFonts w:cstheme="minorHAnsi"/>
          <w:spacing w:val="-1"/>
        </w:rPr>
        <w:t>n</w:t>
      </w:r>
      <w:r w:rsidRPr="00631F46">
        <w:rPr>
          <w:rFonts w:cstheme="minorHAnsi"/>
        </w:rPr>
        <w:t>si</w:t>
      </w:r>
      <w:r w:rsidRPr="00631F46">
        <w:rPr>
          <w:rFonts w:cstheme="minorHAnsi"/>
          <w:spacing w:val="-1"/>
        </w:rPr>
        <w:t>d</w:t>
      </w:r>
      <w:r w:rsidRPr="00631F46">
        <w:rPr>
          <w:rFonts w:cstheme="minorHAnsi"/>
        </w:rPr>
        <w:t>ers</w:t>
      </w:r>
      <w:r w:rsidRPr="00631F46">
        <w:rPr>
          <w:rFonts w:cstheme="minorHAnsi"/>
          <w:spacing w:val="1"/>
        </w:rPr>
        <w:t xml:space="preserve"> </w:t>
      </w:r>
      <w:r w:rsidRPr="00631F46">
        <w:rPr>
          <w:rFonts w:cstheme="minorHAnsi"/>
          <w:spacing w:val="-1"/>
        </w:rPr>
        <w:t>n</w:t>
      </w:r>
      <w:r w:rsidRPr="00631F46">
        <w:rPr>
          <w:rFonts w:cstheme="minorHAnsi"/>
          <w:spacing w:val="-2"/>
        </w:rPr>
        <w:t>e</w:t>
      </w:r>
      <w:r w:rsidRPr="00631F46">
        <w:rPr>
          <w:rFonts w:cstheme="minorHAnsi"/>
        </w:rPr>
        <w:t>ce</w:t>
      </w:r>
      <w:r w:rsidRPr="00631F46">
        <w:rPr>
          <w:rFonts w:cstheme="minorHAnsi"/>
          <w:spacing w:val="1"/>
        </w:rPr>
        <w:t>s</w:t>
      </w:r>
      <w:r w:rsidRPr="00631F46">
        <w:rPr>
          <w:rFonts w:cstheme="minorHAnsi"/>
        </w:rPr>
        <w:t>sa</w:t>
      </w:r>
      <w:r w:rsidRPr="00631F46">
        <w:rPr>
          <w:rFonts w:cstheme="minorHAnsi"/>
          <w:spacing w:val="-3"/>
        </w:rPr>
        <w:t>r</w:t>
      </w:r>
      <w:r w:rsidRPr="00631F46">
        <w:rPr>
          <w:rFonts w:cstheme="minorHAnsi"/>
        </w:rPr>
        <w:t>y</w:t>
      </w:r>
      <w:r w:rsidRPr="00631F46">
        <w:rPr>
          <w:rFonts w:cstheme="minorHAnsi"/>
          <w:spacing w:val="-1"/>
        </w:rPr>
        <w:t xml:space="preserve"> </w:t>
      </w:r>
      <w:r w:rsidRPr="00631F46">
        <w:rPr>
          <w:rFonts w:cstheme="minorHAnsi"/>
          <w:spacing w:val="1"/>
        </w:rPr>
        <w:t>o</w:t>
      </w:r>
      <w:r w:rsidRPr="00631F46">
        <w:rPr>
          <w:rFonts w:cstheme="minorHAnsi"/>
        </w:rPr>
        <w:t>n</w:t>
      </w:r>
      <w:r w:rsidRPr="00631F46">
        <w:rPr>
          <w:rFonts w:cstheme="minorHAnsi"/>
          <w:spacing w:val="-3"/>
        </w:rPr>
        <w:t xml:space="preserve"> </w:t>
      </w:r>
      <w:r w:rsidRPr="00631F46">
        <w:rPr>
          <w:rFonts w:cstheme="minorHAnsi"/>
        </w:rPr>
        <w:t>the de</w:t>
      </w:r>
      <w:r w:rsidRPr="00631F46">
        <w:rPr>
          <w:rFonts w:cstheme="minorHAnsi"/>
          <w:spacing w:val="1"/>
        </w:rPr>
        <w:t>t</w:t>
      </w:r>
      <w:r w:rsidRPr="00631F46">
        <w:rPr>
          <w:rFonts w:cstheme="minorHAnsi"/>
        </w:rPr>
        <w:t>ai</w:t>
      </w:r>
      <w:r w:rsidRPr="00631F46">
        <w:rPr>
          <w:rFonts w:cstheme="minorHAnsi"/>
          <w:spacing w:val="-1"/>
        </w:rPr>
        <w:t>l</w:t>
      </w:r>
      <w:r w:rsidRPr="00631F46">
        <w:rPr>
          <w:rFonts w:cstheme="minorHAnsi"/>
        </w:rPr>
        <w:t>s</w:t>
      </w:r>
      <w:r w:rsidRPr="00631F46">
        <w:rPr>
          <w:rFonts w:cstheme="minorHAnsi"/>
          <w:spacing w:val="-2"/>
        </w:rPr>
        <w:t xml:space="preserve"> </w:t>
      </w:r>
      <w:r w:rsidRPr="00631F46">
        <w:rPr>
          <w:rFonts w:cstheme="minorHAnsi"/>
          <w:spacing w:val="1"/>
        </w:rPr>
        <w:t>o</w:t>
      </w:r>
      <w:r w:rsidRPr="00631F46">
        <w:rPr>
          <w:rFonts w:cstheme="minorHAnsi"/>
        </w:rPr>
        <w:t>f</w:t>
      </w:r>
      <w:r w:rsidRPr="00631F46">
        <w:rPr>
          <w:rFonts w:cstheme="minorHAnsi"/>
          <w:spacing w:val="-3"/>
        </w:rPr>
        <w:t xml:space="preserve"> </w:t>
      </w:r>
      <w:r w:rsidRPr="00631F46">
        <w:rPr>
          <w:rFonts w:cstheme="minorHAnsi"/>
          <w:spacing w:val="1"/>
        </w:rPr>
        <w:t>t</w:t>
      </w:r>
      <w:r w:rsidRPr="00631F46">
        <w:rPr>
          <w:rFonts w:cstheme="minorHAnsi"/>
          <w:spacing w:val="-1"/>
        </w:rPr>
        <w:t>h</w:t>
      </w:r>
      <w:r w:rsidRPr="00631F46">
        <w:rPr>
          <w:rFonts w:cstheme="minorHAnsi"/>
        </w:rPr>
        <w:t>e</w:t>
      </w:r>
      <w:r w:rsidR="007A46D7" w:rsidRPr="00631F46">
        <w:rPr>
          <w:rFonts w:cstheme="minorHAnsi"/>
          <w:spacing w:val="-1"/>
        </w:rPr>
        <w:t xml:space="preserve"> proposal</w:t>
      </w:r>
      <w:r w:rsidRPr="00631F46">
        <w:rPr>
          <w:rFonts w:cstheme="minorHAnsi"/>
        </w:rPr>
        <w:t>.</w:t>
      </w:r>
    </w:p>
    <w:p w14:paraId="757A97C2" w14:textId="253562C3" w:rsidR="00307BE6" w:rsidRPr="00631F46" w:rsidRDefault="0071787E" w:rsidP="001C7CB0">
      <w:pPr>
        <w:widowControl w:val="0"/>
        <w:autoSpaceDE w:val="0"/>
        <w:autoSpaceDN w:val="0"/>
        <w:adjustRightInd w:val="0"/>
        <w:spacing w:after="0"/>
        <w:ind w:left="284" w:hanging="284"/>
        <w:rPr>
          <w:rFonts w:cstheme="minorHAnsi"/>
        </w:rPr>
      </w:pPr>
      <w:r w:rsidRPr="00631F46">
        <w:rPr>
          <w:rFonts w:cstheme="minorHAnsi"/>
          <w:position w:val="1"/>
        </w:rPr>
        <w:t xml:space="preserve">•  </w:t>
      </w:r>
      <w:r w:rsidR="00307BE6" w:rsidRPr="00631F46">
        <w:rPr>
          <w:rFonts w:cstheme="minorHAnsi"/>
          <w:spacing w:val="-1"/>
          <w:position w:val="1"/>
        </w:rPr>
        <w:t>N</w:t>
      </w:r>
      <w:r w:rsidR="00307BE6" w:rsidRPr="00631F46">
        <w:rPr>
          <w:rFonts w:cstheme="minorHAnsi"/>
          <w:position w:val="1"/>
        </w:rPr>
        <w:t>eg</w:t>
      </w:r>
      <w:r w:rsidR="00307BE6" w:rsidRPr="00631F46">
        <w:rPr>
          <w:rFonts w:cstheme="minorHAnsi"/>
          <w:spacing w:val="1"/>
          <w:position w:val="1"/>
        </w:rPr>
        <w:t>o</w:t>
      </w:r>
      <w:r w:rsidR="00307BE6" w:rsidRPr="00631F46">
        <w:rPr>
          <w:rFonts w:cstheme="minorHAnsi"/>
          <w:position w:val="1"/>
        </w:rPr>
        <w:t>tia</w:t>
      </w:r>
      <w:r w:rsidR="00307BE6" w:rsidRPr="00631F46">
        <w:rPr>
          <w:rFonts w:cstheme="minorHAnsi"/>
          <w:spacing w:val="-2"/>
          <w:position w:val="1"/>
        </w:rPr>
        <w:t>t</w:t>
      </w:r>
      <w:r w:rsidR="00307BE6" w:rsidRPr="00631F46">
        <w:rPr>
          <w:rFonts w:cstheme="minorHAnsi"/>
          <w:position w:val="1"/>
        </w:rPr>
        <w:t>e a</w:t>
      </w:r>
      <w:r w:rsidR="00307BE6" w:rsidRPr="00631F46">
        <w:rPr>
          <w:rFonts w:cstheme="minorHAnsi"/>
          <w:spacing w:val="-1"/>
          <w:position w:val="1"/>
        </w:rPr>
        <w:t>d</w:t>
      </w:r>
      <w:r w:rsidR="00307BE6" w:rsidRPr="00631F46">
        <w:rPr>
          <w:rFonts w:cstheme="minorHAnsi"/>
          <w:position w:val="1"/>
        </w:rPr>
        <w:t>j</w:t>
      </w:r>
      <w:r w:rsidR="00307BE6" w:rsidRPr="00631F46">
        <w:rPr>
          <w:rFonts w:cstheme="minorHAnsi"/>
          <w:spacing w:val="-1"/>
          <w:position w:val="1"/>
        </w:rPr>
        <w:t>u</w:t>
      </w:r>
      <w:r w:rsidR="00307BE6" w:rsidRPr="00631F46">
        <w:rPr>
          <w:rFonts w:cstheme="minorHAnsi"/>
          <w:position w:val="1"/>
        </w:rPr>
        <w:t>s</w:t>
      </w:r>
      <w:r w:rsidR="00307BE6" w:rsidRPr="00631F46">
        <w:rPr>
          <w:rFonts w:cstheme="minorHAnsi"/>
          <w:spacing w:val="-2"/>
          <w:position w:val="1"/>
        </w:rPr>
        <w:t>t</w:t>
      </w:r>
      <w:r w:rsidR="00307BE6" w:rsidRPr="00631F46">
        <w:rPr>
          <w:rFonts w:cstheme="minorHAnsi"/>
          <w:spacing w:val="1"/>
          <w:position w:val="1"/>
        </w:rPr>
        <w:t>m</w:t>
      </w:r>
      <w:r w:rsidR="00307BE6" w:rsidRPr="00631F46">
        <w:rPr>
          <w:rFonts w:cstheme="minorHAnsi"/>
          <w:position w:val="1"/>
        </w:rPr>
        <w:t>e</w:t>
      </w:r>
      <w:r w:rsidR="00307BE6" w:rsidRPr="00631F46">
        <w:rPr>
          <w:rFonts w:cstheme="minorHAnsi"/>
          <w:spacing w:val="-3"/>
          <w:position w:val="1"/>
        </w:rPr>
        <w:t>n</w:t>
      </w:r>
      <w:r w:rsidR="00307BE6" w:rsidRPr="00631F46">
        <w:rPr>
          <w:rFonts w:cstheme="minorHAnsi"/>
          <w:position w:val="1"/>
        </w:rPr>
        <w:t>ts</w:t>
      </w:r>
      <w:r w:rsidR="00307BE6" w:rsidRPr="00631F46">
        <w:rPr>
          <w:rFonts w:cstheme="minorHAnsi"/>
          <w:spacing w:val="28"/>
          <w:position w:val="1"/>
        </w:rPr>
        <w:t xml:space="preserve"> </w:t>
      </w:r>
      <w:r w:rsidR="00307BE6" w:rsidRPr="00631F46">
        <w:rPr>
          <w:rFonts w:cstheme="minorHAnsi"/>
          <w:spacing w:val="-2"/>
          <w:position w:val="1"/>
        </w:rPr>
        <w:t>t</w:t>
      </w:r>
      <w:r w:rsidR="00241932" w:rsidRPr="00631F46">
        <w:rPr>
          <w:rFonts w:cstheme="minorHAnsi"/>
          <w:position w:val="1"/>
        </w:rPr>
        <w:t>o</w:t>
      </w:r>
      <w:r w:rsidR="00307BE6" w:rsidRPr="00631F46">
        <w:rPr>
          <w:rFonts w:cstheme="minorHAnsi"/>
          <w:spacing w:val="27"/>
          <w:position w:val="1"/>
        </w:rPr>
        <w:t xml:space="preserve"> </w:t>
      </w:r>
      <w:r w:rsidR="00307BE6" w:rsidRPr="00631F46">
        <w:rPr>
          <w:rFonts w:cstheme="minorHAnsi"/>
          <w:spacing w:val="-1"/>
          <w:position w:val="1"/>
        </w:rPr>
        <w:t>p</w:t>
      </w:r>
      <w:r w:rsidR="00307BE6" w:rsidRPr="00631F46">
        <w:rPr>
          <w:rFonts w:cstheme="minorHAnsi"/>
          <w:position w:val="1"/>
        </w:rPr>
        <w:t>r</w:t>
      </w:r>
      <w:r w:rsidR="00307BE6" w:rsidRPr="00631F46">
        <w:rPr>
          <w:rFonts w:cstheme="minorHAnsi"/>
          <w:spacing w:val="1"/>
          <w:position w:val="1"/>
        </w:rPr>
        <w:t>o</w:t>
      </w:r>
      <w:r w:rsidR="00307BE6" w:rsidRPr="00631F46">
        <w:rPr>
          <w:rFonts w:cstheme="minorHAnsi"/>
          <w:spacing w:val="-1"/>
          <w:position w:val="1"/>
        </w:rPr>
        <w:t>p</w:t>
      </w:r>
      <w:r w:rsidR="00307BE6" w:rsidRPr="00631F46">
        <w:rPr>
          <w:rFonts w:cstheme="minorHAnsi"/>
          <w:spacing w:val="1"/>
          <w:position w:val="1"/>
        </w:rPr>
        <w:t>o</w:t>
      </w:r>
      <w:r w:rsidR="00307BE6" w:rsidRPr="00631F46">
        <w:rPr>
          <w:rFonts w:cstheme="minorHAnsi"/>
          <w:position w:val="1"/>
        </w:rPr>
        <w:t xml:space="preserve">sal </w:t>
      </w:r>
      <w:r w:rsidR="00307BE6" w:rsidRPr="00631F46">
        <w:rPr>
          <w:rFonts w:cstheme="minorHAnsi"/>
          <w:spacing w:val="-1"/>
          <w:position w:val="1"/>
        </w:rPr>
        <w:t>d</w:t>
      </w:r>
      <w:r w:rsidR="00307BE6" w:rsidRPr="00631F46">
        <w:rPr>
          <w:rFonts w:cstheme="minorHAnsi"/>
          <w:position w:val="1"/>
        </w:rPr>
        <w:t>e</w:t>
      </w:r>
      <w:r w:rsidR="00307BE6" w:rsidRPr="00631F46">
        <w:rPr>
          <w:rFonts w:cstheme="minorHAnsi"/>
          <w:spacing w:val="1"/>
          <w:position w:val="1"/>
        </w:rPr>
        <w:t>t</w:t>
      </w:r>
      <w:r w:rsidR="00307BE6" w:rsidRPr="00631F46">
        <w:rPr>
          <w:rFonts w:cstheme="minorHAnsi"/>
          <w:position w:val="1"/>
        </w:rPr>
        <w:t>ai</w:t>
      </w:r>
      <w:r w:rsidR="00307BE6" w:rsidRPr="00631F46">
        <w:rPr>
          <w:rFonts w:cstheme="minorHAnsi"/>
          <w:spacing w:val="-1"/>
          <w:position w:val="1"/>
        </w:rPr>
        <w:t>l</w:t>
      </w:r>
      <w:r w:rsidR="00307BE6" w:rsidRPr="00631F46">
        <w:rPr>
          <w:rFonts w:cstheme="minorHAnsi"/>
          <w:position w:val="1"/>
        </w:rPr>
        <w:t xml:space="preserve">s </w:t>
      </w:r>
      <w:r w:rsidR="00307BE6" w:rsidRPr="00631F46">
        <w:rPr>
          <w:rFonts w:cstheme="minorHAnsi"/>
          <w:spacing w:val="-2"/>
          <w:position w:val="1"/>
        </w:rPr>
        <w:t>t</w:t>
      </w:r>
      <w:r w:rsidR="00307BE6" w:rsidRPr="00631F46">
        <w:rPr>
          <w:rFonts w:cstheme="minorHAnsi"/>
          <w:position w:val="1"/>
        </w:rPr>
        <w:t>o ac</w:t>
      </w:r>
      <w:r w:rsidR="00307BE6" w:rsidRPr="00631F46">
        <w:rPr>
          <w:rFonts w:cstheme="minorHAnsi"/>
          <w:spacing w:val="-1"/>
          <w:position w:val="1"/>
        </w:rPr>
        <w:t>h</w:t>
      </w:r>
      <w:r w:rsidR="00307BE6" w:rsidRPr="00631F46">
        <w:rPr>
          <w:rFonts w:cstheme="minorHAnsi"/>
          <w:spacing w:val="-3"/>
          <w:position w:val="1"/>
        </w:rPr>
        <w:t>i</w:t>
      </w:r>
      <w:r w:rsidR="00307BE6" w:rsidRPr="00631F46">
        <w:rPr>
          <w:rFonts w:cstheme="minorHAnsi"/>
          <w:position w:val="1"/>
        </w:rPr>
        <w:t>e</w:t>
      </w:r>
      <w:r w:rsidR="00307BE6" w:rsidRPr="00631F46">
        <w:rPr>
          <w:rFonts w:cstheme="minorHAnsi"/>
          <w:spacing w:val="1"/>
          <w:position w:val="1"/>
        </w:rPr>
        <w:t>v</w:t>
      </w:r>
      <w:r w:rsidR="00307BE6" w:rsidRPr="00631F46">
        <w:rPr>
          <w:rFonts w:cstheme="minorHAnsi"/>
          <w:position w:val="1"/>
        </w:rPr>
        <w:t>e compliance with the regulation or</w:t>
      </w:r>
      <w:r w:rsidR="00307BE6" w:rsidRPr="00631F46">
        <w:rPr>
          <w:rFonts w:cstheme="minorHAnsi"/>
          <w:spacing w:val="29"/>
          <w:position w:val="1"/>
        </w:rPr>
        <w:t xml:space="preserve"> </w:t>
      </w:r>
      <w:r w:rsidR="007A46D7" w:rsidRPr="00631F46">
        <w:rPr>
          <w:rFonts w:cstheme="minorHAnsi"/>
          <w:spacing w:val="1"/>
        </w:rPr>
        <w:t>to improve the efficiency of the proposal.</w:t>
      </w:r>
    </w:p>
    <w:p w14:paraId="7B1CD925" w14:textId="77777777" w:rsidR="00DD7555" w:rsidRPr="00631F46" w:rsidRDefault="00DD7555" w:rsidP="001C7CB0">
      <w:pPr>
        <w:widowControl w:val="0"/>
        <w:autoSpaceDE w:val="0"/>
        <w:autoSpaceDN w:val="0"/>
        <w:adjustRightInd w:val="0"/>
        <w:spacing w:before="58" w:after="0"/>
        <w:rPr>
          <w:rFonts w:cstheme="minorHAnsi"/>
        </w:rPr>
      </w:pPr>
    </w:p>
    <w:p w14:paraId="1CC36165" w14:textId="1C0B8B4A" w:rsidR="00307BE6" w:rsidRPr="00631F46" w:rsidRDefault="006803F0" w:rsidP="001C7CB0">
      <w:pPr>
        <w:widowControl w:val="0"/>
        <w:autoSpaceDE w:val="0"/>
        <w:autoSpaceDN w:val="0"/>
        <w:adjustRightInd w:val="0"/>
        <w:spacing w:before="58" w:after="0"/>
        <w:rPr>
          <w:rFonts w:cstheme="minorHAnsi"/>
        </w:rPr>
      </w:pPr>
      <w:r>
        <w:rPr>
          <w:rFonts w:cstheme="minorHAnsi"/>
        </w:rPr>
        <w:lastRenderedPageBreak/>
        <w:t>A</w:t>
      </w:r>
      <w:r w:rsidR="00307BE6" w:rsidRPr="00631F46">
        <w:rPr>
          <w:rFonts w:cstheme="minorHAnsi"/>
        </w:rPr>
        <w:t>n</w:t>
      </w:r>
      <w:r w:rsidR="00307BE6" w:rsidRPr="00631F46">
        <w:rPr>
          <w:rFonts w:cstheme="minorHAnsi"/>
          <w:spacing w:val="23"/>
        </w:rPr>
        <w:t xml:space="preserve"> </w:t>
      </w:r>
      <w:r w:rsidR="00307BE6" w:rsidRPr="00631F46">
        <w:rPr>
          <w:rFonts w:cstheme="minorHAnsi"/>
        </w:rPr>
        <w:t>award</w:t>
      </w:r>
      <w:r w:rsidR="00307BE6" w:rsidRPr="00631F46">
        <w:rPr>
          <w:rFonts w:cstheme="minorHAnsi"/>
          <w:spacing w:val="24"/>
        </w:rPr>
        <w:t xml:space="preserve"> </w:t>
      </w:r>
      <w:r w:rsidR="00307BE6" w:rsidRPr="00631F46">
        <w:rPr>
          <w:rFonts w:cstheme="minorHAnsi"/>
        </w:rPr>
        <w:t>let</w:t>
      </w:r>
      <w:r w:rsidR="00307BE6" w:rsidRPr="00631F46">
        <w:rPr>
          <w:rFonts w:cstheme="minorHAnsi"/>
          <w:spacing w:val="-1"/>
        </w:rPr>
        <w:t>t</w:t>
      </w:r>
      <w:r w:rsidR="00307BE6" w:rsidRPr="00631F46">
        <w:rPr>
          <w:rFonts w:cstheme="minorHAnsi"/>
        </w:rPr>
        <w:t>er</w:t>
      </w:r>
      <w:r w:rsidR="00307BE6" w:rsidRPr="00631F46">
        <w:rPr>
          <w:rFonts w:cstheme="minorHAnsi"/>
          <w:spacing w:val="28"/>
        </w:rPr>
        <w:t xml:space="preserve"> </w:t>
      </w:r>
      <w:r w:rsidR="00307BE6" w:rsidRPr="00631F46">
        <w:rPr>
          <w:rFonts w:cstheme="minorHAnsi"/>
        </w:rPr>
        <w:t>will</w:t>
      </w:r>
      <w:r w:rsidR="00307BE6" w:rsidRPr="00631F46">
        <w:rPr>
          <w:rFonts w:cstheme="minorHAnsi"/>
          <w:spacing w:val="24"/>
        </w:rPr>
        <w:t xml:space="preserve"> </w:t>
      </w:r>
      <w:r w:rsidR="00307BE6" w:rsidRPr="00631F46">
        <w:rPr>
          <w:rFonts w:cstheme="minorHAnsi"/>
          <w:spacing w:val="-1"/>
        </w:rPr>
        <w:t>b</w:t>
      </w:r>
      <w:r w:rsidR="00307BE6" w:rsidRPr="00631F46">
        <w:rPr>
          <w:rFonts w:cstheme="minorHAnsi"/>
        </w:rPr>
        <w:t>e</w:t>
      </w:r>
      <w:r w:rsidR="00307BE6" w:rsidRPr="00631F46">
        <w:rPr>
          <w:rFonts w:cstheme="minorHAnsi"/>
          <w:spacing w:val="28"/>
        </w:rPr>
        <w:t xml:space="preserve"> </w:t>
      </w:r>
      <w:r w:rsidR="00307BE6" w:rsidRPr="00631F46">
        <w:rPr>
          <w:rFonts w:cstheme="minorHAnsi"/>
        </w:rPr>
        <w:t>iss</w:t>
      </w:r>
      <w:r w:rsidR="00307BE6" w:rsidRPr="00631F46">
        <w:rPr>
          <w:rFonts w:cstheme="minorHAnsi"/>
          <w:spacing w:val="-1"/>
        </w:rPr>
        <w:t>u</w:t>
      </w:r>
      <w:r w:rsidR="00307BE6" w:rsidRPr="00631F46">
        <w:rPr>
          <w:rFonts w:cstheme="minorHAnsi"/>
        </w:rPr>
        <w:t>ed</w:t>
      </w:r>
      <w:r w:rsidR="00307BE6" w:rsidRPr="00631F46">
        <w:rPr>
          <w:rFonts w:cstheme="minorHAnsi"/>
          <w:spacing w:val="24"/>
        </w:rPr>
        <w:t xml:space="preserve"> </w:t>
      </w:r>
      <w:r w:rsidR="00307BE6" w:rsidRPr="00631F46">
        <w:rPr>
          <w:rFonts w:cstheme="minorHAnsi"/>
          <w:spacing w:val="-2"/>
        </w:rPr>
        <w:t>t</w:t>
      </w:r>
      <w:r w:rsidR="00307BE6" w:rsidRPr="00631F46">
        <w:rPr>
          <w:rFonts w:cstheme="minorHAnsi"/>
        </w:rPr>
        <w:t>o</w:t>
      </w:r>
      <w:r w:rsidR="00307BE6" w:rsidRPr="00631F46">
        <w:rPr>
          <w:rFonts w:cstheme="minorHAnsi"/>
          <w:spacing w:val="28"/>
        </w:rPr>
        <w:t xml:space="preserve"> </w:t>
      </w:r>
      <w:r w:rsidR="00307BE6" w:rsidRPr="00631F46">
        <w:rPr>
          <w:rFonts w:cstheme="minorHAnsi"/>
        </w:rPr>
        <w:t>s</w:t>
      </w:r>
      <w:r w:rsidR="00307BE6" w:rsidRPr="00631F46">
        <w:rPr>
          <w:rFonts w:cstheme="minorHAnsi"/>
          <w:spacing w:val="-3"/>
        </w:rPr>
        <w:t>u</w:t>
      </w:r>
      <w:r w:rsidR="00307BE6" w:rsidRPr="00631F46">
        <w:rPr>
          <w:rFonts w:cstheme="minorHAnsi"/>
        </w:rPr>
        <w:t>cc</w:t>
      </w:r>
      <w:r w:rsidR="00307BE6" w:rsidRPr="00631F46">
        <w:rPr>
          <w:rFonts w:cstheme="minorHAnsi"/>
          <w:spacing w:val="1"/>
        </w:rPr>
        <w:t>e</w:t>
      </w:r>
      <w:r w:rsidR="00307BE6" w:rsidRPr="00631F46">
        <w:rPr>
          <w:rFonts w:cstheme="minorHAnsi"/>
        </w:rPr>
        <w:t>ssf</w:t>
      </w:r>
      <w:r w:rsidR="00307BE6" w:rsidRPr="00631F46">
        <w:rPr>
          <w:rFonts w:cstheme="minorHAnsi"/>
          <w:spacing w:val="-1"/>
        </w:rPr>
        <w:t>u</w:t>
      </w:r>
      <w:r w:rsidR="00307BE6" w:rsidRPr="00631F46">
        <w:rPr>
          <w:rFonts w:cstheme="minorHAnsi"/>
        </w:rPr>
        <w:t>l</w:t>
      </w:r>
      <w:r w:rsidR="00307BE6" w:rsidRPr="00631F46">
        <w:rPr>
          <w:rFonts w:cstheme="minorHAnsi"/>
          <w:spacing w:val="27"/>
        </w:rPr>
        <w:t xml:space="preserve"> </w:t>
      </w:r>
      <w:r w:rsidR="00307BE6" w:rsidRPr="00631F46">
        <w:rPr>
          <w:rFonts w:cstheme="minorHAnsi"/>
        </w:rPr>
        <w:t>a</w:t>
      </w:r>
      <w:r w:rsidR="00307BE6" w:rsidRPr="00631F46">
        <w:rPr>
          <w:rFonts w:cstheme="minorHAnsi"/>
          <w:spacing w:val="-1"/>
        </w:rPr>
        <w:t>pp</w:t>
      </w:r>
      <w:r w:rsidR="00307BE6" w:rsidRPr="00631F46">
        <w:rPr>
          <w:rFonts w:cstheme="minorHAnsi"/>
        </w:rPr>
        <w:t>lica</w:t>
      </w:r>
      <w:r w:rsidR="00307BE6" w:rsidRPr="00631F46">
        <w:rPr>
          <w:rFonts w:cstheme="minorHAnsi"/>
          <w:spacing w:val="-1"/>
        </w:rPr>
        <w:t>n</w:t>
      </w:r>
      <w:r w:rsidR="00307BE6" w:rsidRPr="00631F46">
        <w:rPr>
          <w:rFonts w:cstheme="minorHAnsi"/>
          <w:spacing w:val="-2"/>
        </w:rPr>
        <w:t>t</w:t>
      </w:r>
      <w:r w:rsidR="00307BE6" w:rsidRPr="00631F46">
        <w:rPr>
          <w:rFonts w:cstheme="minorHAnsi"/>
        </w:rPr>
        <w:t>s. This le</w:t>
      </w:r>
      <w:r w:rsidR="00307BE6" w:rsidRPr="00631F46">
        <w:rPr>
          <w:rFonts w:cstheme="minorHAnsi"/>
          <w:spacing w:val="-2"/>
        </w:rPr>
        <w:t>t</w:t>
      </w:r>
      <w:r w:rsidR="00307BE6" w:rsidRPr="00631F46">
        <w:rPr>
          <w:rFonts w:cstheme="minorHAnsi"/>
        </w:rPr>
        <w:t>t</w:t>
      </w:r>
      <w:r w:rsidR="00307BE6" w:rsidRPr="00631F46">
        <w:rPr>
          <w:rFonts w:cstheme="minorHAnsi"/>
          <w:spacing w:val="1"/>
        </w:rPr>
        <w:t>e</w:t>
      </w:r>
      <w:r w:rsidR="00307BE6" w:rsidRPr="00631F46">
        <w:rPr>
          <w:rFonts w:cstheme="minorHAnsi"/>
        </w:rPr>
        <w:t>r</w:t>
      </w:r>
      <w:r w:rsidR="00307BE6" w:rsidRPr="00631F46">
        <w:rPr>
          <w:rFonts w:cstheme="minorHAnsi"/>
          <w:spacing w:val="48"/>
        </w:rPr>
        <w:t xml:space="preserve"> </w:t>
      </w:r>
      <w:r w:rsidR="00307BE6" w:rsidRPr="00631F46">
        <w:rPr>
          <w:rFonts w:cstheme="minorHAnsi"/>
        </w:rPr>
        <w:t>will</w:t>
      </w:r>
      <w:r w:rsidR="00307BE6" w:rsidRPr="00631F46">
        <w:rPr>
          <w:rFonts w:cstheme="minorHAnsi"/>
          <w:spacing w:val="48"/>
        </w:rPr>
        <w:t xml:space="preserve"> </w:t>
      </w:r>
      <w:r w:rsidR="00307BE6" w:rsidRPr="00631F46">
        <w:rPr>
          <w:rFonts w:cstheme="minorHAnsi"/>
          <w:spacing w:val="1"/>
        </w:rPr>
        <w:t>o</w:t>
      </w:r>
      <w:r w:rsidR="00307BE6" w:rsidRPr="00631F46">
        <w:rPr>
          <w:rFonts w:cstheme="minorHAnsi"/>
          <w:spacing w:val="-1"/>
        </w:rPr>
        <w:t>u</w:t>
      </w:r>
      <w:r w:rsidR="00307BE6" w:rsidRPr="00631F46">
        <w:rPr>
          <w:rFonts w:cstheme="minorHAnsi"/>
        </w:rPr>
        <w:t>tli</w:t>
      </w:r>
      <w:r w:rsidR="00307BE6" w:rsidRPr="00631F46">
        <w:rPr>
          <w:rFonts w:cstheme="minorHAnsi"/>
          <w:spacing w:val="-1"/>
        </w:rPr>
        <w:t>n</w:t>
      </w:r>
      <w:r w:rsidR="00307BE6" w:rsidRPr="00631F46">
        <w:rPr>
          <w:rFonts w:cstheme="minorHAnsi"/>
        </w:rPr>
        <w:t>e</w:t>
      </w:r>
      <w:r w:rsidR="00307BE6" w:rsidRPr="00631F46">
        <w:rPr>
          <w:rFonts w:cstheme="minorHAnsi"/>
          <w:spacing w:val="48"/>
        </w:rPr>
        <w:t xml:space="preserve"> </w:t>
      </w:r>
      <w:r w:rsidR="00307BE6" w:rsidRPr="00631F46">
        <w:rPr>
          <w:rFonts w:cstheme="minorHAnsi"/>
        </w:rPr>
        <w:t>t</w:t>
      </w:r>
      <w:r w:rsidR="00307BE6" w:rsidRPr="00631F46">
        <w:rPr>
          <w:rFonts w:cstheme="minorHAnsi"/>
          <w:spacing w:val="-3"/>
        </w:rPr>
        <w:t>h</w:t>
      </w:r>
      <w:r w:rsidR="00307BE6" w:rsidRPr="00631F46">
        <w:rPr>
          <w:rFonts w:cstheme="minorHAnsi"/>
        </w:rPr>
        <w:t xml:space="preserve">e </w:t>
      </w:r>
      <w:r w:rsidR="00307BE6" w:rsidRPr="00631F46">
        <w:rPr>
          <w:rFonts w:cstheme="minorHAnsi"/>
          <w:spacing w:val="-2"/>
        </w:rPr>
        <w:t>c</w:t>
      </w:r>
      <w:r w:rsidR="00307BE6" w:rsidRPr="00631F46">
        <w:rPr>
          <w:rFonts w:cstheme="minorHAnsi"/>
          <w:spacing w:val="1"/>
        </w:rPr>
        <w:t>o</w:t>
      </w:r>
      <w:r w:rsidR="00307BE6" w:rsidRPr="00631F46">
        <w:rPr>
          <w:rFonts w:cstheme="minorHAnsi"/>
          <w:spacing w:val="-1"/>
        </w:rPr>
        <w:t>n</w:t>
      </w:r>
      <w:r w:rsidR="00307BE6" w:rsidRPr="00631F46">
        <w:rPr>
          <w:rFonts w:cstheme="minorHAnsi"/>
        </w:rPr>
        <w:t>tra</w:t>
      </w:r>
      <w:r w:rsidR="00307BE6" w:rsidRPr="00631F46">
        <w:rPr>
          <w:rFonts w:cstheme="minorHAnsi"/>
          <w:spacing w:val="-2"/>
        </w:rPr>
        <w:t>c</w:t>
      </w:r>
      <w:r w:rsidR="00307BE6" w:rsidRPr="00631F46">
        <w:rPr>
          <w:rFonts w:cstheme="minorHAnsi"/>
        </w:rPr>
        <w:t>tual</w:t>
      </w:r>
      <w:r w:rsidR="00307BE6" w:rsidRPr="00631F46">
        <w:rPr>
          <w:rFonts w:cstheme="minorHAnsi"/>
          <w:spacing w:val="47"/>
        </w:rPr>
        <w:t xml:space="preserve"> </w:t>
      </w:r>
      <w:r w:rsidR="00307BE6" w:rsidRPr="00631F46">
        <w:rPr>
          <w:rFonts w:cstheme="minorHAnsi"/>
          <w:spacing w:val="1"/>
        </w:rPr>
        <w:t>o</w:t>
      </w:r>
      <w:r w:rsidR="00307BE6" w:rsidRPr="00631F46">
        <w:rPr>
          <w:rFonts w:cstheme="minorHAnsi"/>
          <w:spacing w:val="-1"/>
        </w:rPr>
        <w:t>b</w:t>
      </w:r>
      <w:r w:rsidR="00307BE6" w:rsidRPr="00631F46">
        <w:rPr>
          <w:rFonts w:cstheme="minorHAnsi"/>
        </w:rPr>
        <w:t>li</w:t>
      </w:r>
      <w:r w:rsidR="00307BE6" w:rsidRPr="00631F46">
        <w:rPr>
          <w:rFonts w:cstheme="minorHAnsi"/>
          <w:spacing w:val="-1"/>
        </w:rPr>
        <w:t>g</w:t>
      </w:r>
      <w:r w:rsidR="00307BE6" w:rsidRPr="00631F46">
        <w:rPr>
          <w:rFonts w:cstheme="minorHAnsi"/>
        </w:rPr>
        <w:t>ati</w:t>
      </w:r>
      <w:r w:rsidR="00307BE6" w:rsidRPr="00631F46">
        <w:rPr>
          <w:rFonts w:cstheme="minorHAnsi"/>
          <w:spacing w:val="1"/>
        </w:rPr>
        <w:t>o</w:t>
      </w:r>
      <w:r w:rsidR="00307BE6" w:rsidRPr="00631F46">
        <w:rPr>
          <w:rFonts w:cstheme="minorHAnsi"/>
          <w:spacing w:val="-1"/>
        </w:rPr>
        <w:t>n</w:t>
      </w:r>
      <w:r w:rsidR="00307BE6" w:rsidRPr="00631F46">
        <w:rPr>
          <w:rFonts w:cstheme="minorHAnsi"/>
        </w:rPr>
        <w:t>s</w:t>
      </w:r>
      <w:r w:rsidR="00307BE6" w:rsidRPr="00631F46">
        <w:rPr>
          <w:rFonts w:cstheme="minorHAnsi"/>
          <w:spacing w:val="45"/>
        </w:rPr>
        <w:t xml:space="preserve"> </w:t>
      </w:r>
      <w:r w:rsidR="00307BE6" w:rsidRPr="00631F46">
        <w:rPr>
          <w:rFonts w:cstheme="minorHAnsi"/>
        </w:rPr>
        <w:t>a</w:t>
      </w:r>
      <w:r w:rsidR="00307BE6" w:rsidRPr="00631F46">
        <w:rPr>
          <w:rFonts w:cstheme="minorHAnsi"/>
          <w:spacing w:val="-1"/>
        </w:rPr>
        <w:t>n</w:t>
      </w:r>
      <w:r w:rsidR="00307BE6" w:rsidRPr="00631F46">
        <w:rPr>
          <w:rFonts w:cstheme="minorHAnsi"/>
        </w:rPr>
        <w:t>d</w:t>
      </w:r>
      <w:r w:rsidR="00307BE6" w:rsidRPr="00631F46">
        <w:rPr>
          <w:rFonts w:cstheme="minorHAnsi"/>
          <w:spacing w:val="49"/>
        </w:rPr>
        <w:t xml:space="preserve"> </w:t>
      </w:r>
      <w:r w:rsidR="00307BE6" w:rsidRPr="00631F46">
        <w:rPr>
          <w:rFonts w:cstheme="minorHAnsi"/>
        </w:rPr>
        <w:t>c</w:t>
      </w:r>
      <w:r w:rsidR="00307BE6" w:rsidRPr="00631F46">
        <w:rPr>
          <w:rFonts w:cstheme="minorHAnsi"/>
          <w:spacing w:val="1"/>
        </w:rPr>
        <w:t>o</w:t>
      </w:r>
      <w:r w:rsidR="00307BE6" w:rsidRPr="00631F46">
        <w:rPr>
          <w:rFonts w:cstheme="minorHAnsi"/>
          <w:spacing w:val="-1"/>
        </w:rPr>
        <w:t>nd</w:t>
      </w:r>
      <w:r w:rsidR="00307BE6" w:rsidRPr="00631F46">
        <w:rPr>
          <w:rFonts w:cstheme="minorHAnsi"/>
        </w:rPr>
        <w:t>it</w:t>
      </w:r>
      <w:r w:rsidR="00307BE6" w:rsidRPr="00631F46">
        <w:rPr>
          <w:rFonts w:cstheme="minorHAnsi"/>
          <w:spacing w:val="-2"/>
        </w:rPr>
        <w:t>i</w:t>
      </w:r>
      <w:r w:rsidR="00307BE6" w:rsidRPr="00631F46">
        <w:rPr>
          <w:rFonts w:cstheme="minorHAnsi"/>
          <w:spacing w:val="1"/>
        </w:rPr>
        <w:t>o</w:t>
      </w:r>
      <w:r w:rsidR="00307BE6" w:rsidRPr="00631F46">
        <w:rPr>
          <w:rFonts w:cstheme="minorHAnsi"/>
          <w:spacing w:val="-1"/>
        </w:rPr>
        <w:t>n</w:t>
      </w:r>
      <w:r w:rsidR="00307BE6" w:rsidRPr="00631F46">
        <w:rPr>
          <w:rFonts w:cstheme="minorHAnsi"/>
        </w:rPr>
        <w:t>s that</w:t>
      </w:r>
      <w:r w:rsidR="00307BE6" w:rsidRPr="00631F46">
        <w:rPr>
          <w:rFonts w:cstheme="minorHAnsi"/>
          <w:spacing w:val="48"/>
        </w:rPr>
        <w:t xml:space="preserve"> </w:t>
      </w:r>
      <w:r w:rsidR="00307BE6" w:rsidRPr="00631F46">
        <w:rPr>
          <w:rFonts w:cstheme="minorHAnsi"/>
        </w:rPr>
        <w:t xml:space="preserve">will apply </w:t>
      </w:r>
      <w:r w:rsidR="00307BE6" w:rsidRPr="00631F46">
        <w:rPr>
          <w:rFonts w:cstheme="minorHAnsi"/>
          <w:spacing w:val="1"/>
        </w:rPr>
        <w:t>to</w:t>
      </w:r>
      <w:r w:rsidR="00307BE6" w:rsidRPr="00631F46">
        <w:rPr>
          <w:rFonts w:cstheme="minorHAnsi"/>
        </w:rPr>
        <w:t xml:space="preserve"> </w:t>
      </w:r>
      <w:r w:rsidR="00307BE6" w:rsidRPr="00631F46">
        <w:rPr>
          <w:rFonts w:cstheme="minorHAnsi"/>
          <w:spacing w:val="1"/>
        </w:rPr>
        <w:t>the</w:t>
      </w:r>
      <w:r w:rsidR="00307BE6" w:rsidRPr="00631F46">
        <w:rPr>
          <w:rFonts w:cstheme="minorHAnsi"/>
        </w:rPr>
        <w:t xml:space="preserve"> </w:t>
      </w:r>
      <w:r w:rsidR="00307BE6" w:rsidRPr="00631F46">
        <w:rPr>
          <w:rFonts w:cstheme="minorHAnsi"/>
          <w:spacing w:val="1"/>
        </w:rPr>
        <w:t>award</w:t>
      </w:r>
      <w:r w:rsidR="00307BE6" w:rsidRPr="00631F46">
        <w:rPr>
          <w:rFonts w:cstheme="minorHAnsi"/>
        </w:rPr>
        <w:t>. S</w:t>
      </w:r>
      <w:r w:rsidR="00307BE6" w:rsidRPr="00631F46">
        <w:rPr>
          <w:rFonts w:cstheme="minorHAnsi"/>
          <w:spacing w:val="-2"/>
        </w:rPr>
        <w:t>u</w:t>
      </w:r>
      <w:r w:rsidR="00307BE6" w:rsidRPr="00631F46">
        <w:rPr>
          <w:rFonts w:cstheme="minorHAnsi"/>
        </w:rPr>
        <w:t>cc</w:t>
      </w:r>
      <w:r w:rsidR="00307BE6" w:rsidRPr="00631F46">
        <w:rPr>
          <w:rFonts w:cstheme="minorHAnsi"/>
          <w:spacing w:val="1"/>
        </w:rPr>
        <w:t>e</w:t>
      </w:r>
      <w:r w:rsidR="00307BE6" w:rsidRPr="00631F46">
        <w:rPr>
          <w:rFonts w:cstheme="minorHAnsi"/>
        </w:rPr>
        <w:t>ssf</w:t>
      </w:r>
      <w:r w:rsidR="00307BE6" w:rsidRPr="00631F46">
        <w:rPr>
          <w:rFonts w:cstheme="minorHAnsi"/>
          <w:spacing w:val="-1"/>
        </w:rPr>
        <w:t>u</w:t>
      </w:r>
      <w:r w:rsidR="00307BE6" w:rsidRPr="00631F46">
        <w:rPr>
          <w:rFonts w:cstheme="minorHAnsi"/>
        </w:rPr>
        <w:t>l</w:t>
      </w:r>
      <w:r w:rsidR="00307BE6" w:rsidRPr="00631F46">
        <w:rPr>
          <w:rFonts w:cstheme="minorHAnsi"/>
          <w:spacing w:val="4"/>
        </w:rPr>
        <w:t xml:space="preserve"> </w:t>
      </w:r>
      <w:r w:rsidR="00307BE6" w:rsidRPr="00631F46">
        <w:rPr>
          <w:rFonts w:cstheme="minorHAnsi"/>
        </w:rPr>
        <w:t>a</w:t>
      </w:r>
      <w:r w:rsidR="00307BE6" w:rsidRPr="00631F46">
        <w:rPr>
          <w:rFonts w:cstheme="minorHAnsi"/>
          <w:spacing w:val="-1"/>
        </w:rPr>
        <w:t>pp</w:t>
      </w:r>
      <w:r w:rsidR="00307BE6" w:rsidRPr="00631F46">
        <w:rPr>
          <w:rFonts w:cstheme="minorHAnsi"/>
        </w:rPr>
        <w:t>lica</w:t>
      </w:r>
      <w:r w:rsidR="00307BE6" w:rsidRPr="00631F46">
        <w:rPr>
          <w:rFonts w:cstheme="minorHAnsi"/>
          <w:spacing w:val="-1"/>
        </w:rPr>
        <w:t>n</w:t>
      </w:r>
      <w:r w:rsidR="00307BE6" w:rsidRPr="00631F46">
        <w:rPr>
          <w:rFonts w:cstheme="minorHAnsi"/>
        </w:rPr>
        <w:t xml:space="preserve">ts </w:t>
      </w:r>
      <w:r w:rsidR="00307BE6" w:rsidRPr="00631F46">
        <w:rPr>
          <w:rFonts w:cstheme="minorHAnsi"/>
          <w:spacing w:val="1"/>
        </w:rPr>
        <w:t>m</w:t>
      </w:r>
      <w:r w:rsidR="00307BE6" w:rsidRPr="00631F46">
        <w:rPr>
          <w:rFonts w:cstheme="minorHAnsi"/>
          <w:spacing w:val="-1"/>
        </w:rPr>
        <w:t>u</w:t>
      </w:r>
      <w:r w:rsidR="00307BE6" w:rsidRPr="00631F46">
        <w:rPr>
          <w:rFonts w:cstheme="minorHAnsi"/>
        </w:rPr>
        <w:t>st</w:t>
      </w:r>
      <w:r w:rsidR="00307BE6" w:rsidRPr="00631F46">
        <w:rPr>
          <w:rFonts w:cstheme="minorHAnsi"/>
          <w:spacing w:val="2"/>
        </w:rPr>
        <w:t xml:space="preserve"> </w:t>
      </w:r>
      <w:r w:rsidR="00307BE6" w:rsidRPr="00631F46">
        <w:rPr>
          <w:rFonts w:cstheme="minorHAnsi"/>
        </w:rPr>
        <w:t>ack</w:t>
      </w:r>
      <w:r w:rsidR="00307BE6" w:rsidRPr="00631F46">
        <w:rPr>
          <w:rFonts w:cstheme="minorHAnsi"/>
          <w:spacing w:val="-3"/>
        </w:rPr>
        <w:t>n</w:t>
      </w:r>
      <w:r w:rsidR="00307BE6" w:rsidRPr="00631F46">
        <w:rPr>
          <w:rFonts w:cstheme="minorHAnsi"/>
          <w:spacing w:val="1"/>
        </w:rPr>
        <w:t>o</w:t>
      </w:r>
      <w:r w:rsidR="00307BE6" w:rsidRPr="00631F46">
        <w:rPr>
          <w:rFonts w:cstheme="minorHAnsi"/>
        </w:rPr>
        <w:t>wled</w:t>
      </w:r>
      <w:r w:rsidR="00307BE6" w:rsidRPr="00631F46">
        <w:rPr>
          <w:rFonts w:cstheme="minorHAnsi"/>
          <w:spacing w:val="-3"/>
        </w:rPr>
        <w:t>g</w:t>
      </w:r>
      <w:r w:rsidR="00307BE6" w:rsidRPr="00631F46">
        <w:rPr>
          <w:rFonts w:cstheme="minorHAnsi"/>
        </w:rPr>
        <w:t>e</w:t>
      </w:r>
      <w:r w:rsidR="00307BE6" w:rsidRPr="00631F46">
        <w:rPr>
          <w:rFonts w:cstheme="minorHAnsi"/>
          <w:spacing w:val="4"/>
        </w:rPr>
        <w:t xml:space="preserve"> </w:t>
      </w:r>
      <w:r w:rsidR="00307BE6" w:rsidRPr="00631F46">
        <w:rPr>
          <w:rFonts w:cstheme="minorHAnsi"/>
        </w:rPr>
        <w:t>r</w:t>
      </w:r>
      <w:r w:rsidR="00307BE6" w:rsidRPr="00631F46">
        <w:rPr>
          <w:rFonts w:cstheme="minorHAnsi"/>
          <w:spacing w:val="-2"/>
        </w:rPr>
        <w:t>e</w:t>
      </w:r>
      <w:r w:rsidR="00307BE6" w:rsidRPr="00631F46">
        <w:rPr>
          <w:rFonts w:cstheme="minorHAnsi"/>
        </w:rPr>
        <w:t>ceipt</w:t>
      </w:r>
      <w:r w:rsidR="00307BE6" w:rsidRPr="00631F46">
        <w:rPr>
          <w:rFonts w:cstheme="minorHAnsi"/>
          <w:spacing w:val="4"/>
        </w:rPr>
        <w:t xml:space="preserve"> </w:t>
      </w:r>
      <w:r w:rsidR="00307BE6" w:rsidRPr="00631F46">
        <w:rPr>
          <w:rFonts w:cstheme="minorHAnsi"/>
          <w:spacing w:val="1"/>
        </w:rPr>
        <w:t>o</w:t>
      </w:r>
      <w:r w:rsidR="00307BE6" w:rsidRPr="00631F46">
        <w:rPr>
          <w:rFonts w:cstheme="minorHAnsi"/>
        </w:rPr>
        <w:t>f</w:t>
      </w:r>
      <w:r w:rsidR="00307BE6" w:rsidRPr="00631F46">
        <w:rPr>
          <w:rFonts w:cstheme="minorHAnsi"/>
          <w:spacing w:val="1"/>
        </w:rPr>
        <w:t xml:space="preserve"> </w:t>
      </w:r>
      <w:r w:rsidR="00307BE6" w:rsidRPr="00631F46">
        <w:rPr>
          <w:rFonts w:cstheme="minorHAnsi"/>
        </w:rPr>
        <w:t>t</w:t>
      </w:r>
      <w:r w:rsidR="00307BE6" w:rsidRPr="00631F46">
        <w:rPr>
          <w:rFonts w:cstheme="minorHAnsi"/>
          <w:spacing w:val="-3"/>
        </w:rPr>
        <w:t>h</w:t>
      </w:r>
      <w:r w:rsidR="00307BE6" w:rsidRPr="00631F46">
        <w:rPr>
          <w:rFonts w:cstheme="minorHAnsi"/>
        </w:rPr>
        <w:t>e</w:t>
      </w:r>
      <w:r w:rsidR="00307BE6" w:rsidRPr="00631F46">
        <w:rPr>
          <w:rFonts w:cstheme="minorHAnsi"/>
          <w:spacing w:val="4"/>
        </w:rPr>
        <w:t xml:space="preserve"> </w:t>
      </w:r>
      <w:r w:rsidR="00307BE6" w:rsidRPr="00631F46">
        <w:rPr>
          <w:rFonts w:cstheme="minorHAnsi"/>
        </w:rPr>
        <w:t>a</w:t>
      </w:r>
      <w:r w:rsidR="00307BE6" w:rsidRPr="00631F46">
        <w:rPr>
          <w:rFonts w:cstheme="minorHAnsi"/>
          <w:spacing w:val="-2"/>
        </w:rPr>
        <w:t>w</w:t>
      </w:r>
      <w:r w:rsidR="00307BE6" w:rsidRPr="00631F46">
        <w:rPr>
          <w:rFonts w:cstheme="minorHAnsi"/>
        </w:rPr>
        <w:t>ard</w:t>
      </w:r>
      <w:r w:rsidR="00307BE6" w:rsidRPr="00631F46">
        <w:rPr>
          <w:rFonts w:cstheme="minorHAnsi"/>
          <w:spacing w:val="3"/>
        </w:rPr>
        <w:t xml:space="preserve"> </w:t>
      </w:r>
      <w:r w:rsidR="00307BE6" w:rsidRPr="00631F46">
        <w:rPr>
          <w:rFonts w:cstheme="minorHAnsi"/>
        </w:rPr>
        <w:t>l</w:t>
      </w:r>
      <w:r w:rsidR="00307BE6" w:rsidRPr="00631F46">
        <w:rPr>
          <w:rFonts w:cstheme="minorHAnsi"/>
          <w:spacing w:val="-2"/>
        </w:rPr>
        <w:t>e</w:t>
      </w:r>
      <w:r w:rsidR="00307BE6" w:rsidRPr="00631F46">
        <w:rPr>
          <w:rFonts w:cstheme="minorHAnsi"/>
        </w:rPr>
        <w:t>t</w:t>
      </w:r>
      <w:r w:rsidR="00307BE6" w:rsidRPr="00631F46">
        <w:rPr>
          <w:rFonts w:cstheme="minorHAnsi"/>
          <w:spacing w:val="1"/>
        </w:rPr>
        <w:t>t</w:t>
      </w:r>
      <w:r w:rsidR="00307BE6" w:rsidRPr="00631F46">
        <w:rPr>
          <w:rFonts w:cstheme="minorHAnsi"/>
        </w:rPr>
        <w:t>er</w:t>
      </w:r>
      <w:r w:rsidR="00307BE6" w:rsidRPr="00631F46">
        <w:rPr>
          <w:rFonts w:cstheme="minorHAnsi"/>
          <w:spacing w:val="2"/>
        </w:rPr>
        <w:t xml:space="preserve"> </w:t>
      </w:r>
      <w:r w:rsidR="00307BE6" w:rsidRPr="00631F46">
        <w:rPr>
          <w:rFonts w:cstheme="minorHAnsi"/>
        </w:rPr>
        <w:t>a</w:t>
      </w:r>
      <w:r w:rsidR="00307BE6" w:rsidRPr="00631F46">
        <w:rPr>
          <w:rFonts w:cstheme="minorHAnsi"/>
          <w:spacing w:val="-1"/>
        </w:rPr>
        <w:t>n</w:t>
      </w:r>
      <w:r w:rsidR="00307BE6" w:rsidRPr="00631F46">
        <w:rPr>
          <w:rFonts w:cstheme="minorHAnsi"/>
        </w:rPr>
        <w:t>d</w:t>
      </w:r>
      <w:r w:rsidR="00307BE6" w:rsidRPr="00631F46">
        <w:rPr>
          <w:rFonts w:cstheme="minorHAnsi"/>
          <w:spacing w:val="3"/>
        </w:rPr>
        <w:t xml:space="preserve"> </w:t>
      </w:r>
      <w:r w:rsidR="00307BE6" w:rsidRPr="00631F46">
        <w:rPr>
          <w:rFonts w:cstheme="minorHAnsi"/>
        </w:rPr>
        <w:t>a</w:t>
      </w:r>
      <w:r w:rsidR="00307BE6" w:rsidRPr="00631F46">
        <w:rPr>
          <w:rFonts w:cstheme="minorHAnsi"/>
          <w:spacing w:val="-2"/>
        </w:rPr>
        <w:t>c</w:t>
      </w:r>
      <w:r w:rsidR="00307BE6" w:rsidRPr="00631F46">
        <w:rPr>
          <w:rFonts w:cstheme="minorHAnsi"/>
        </w:rPr>
        <w:t>cept</w:t>
      </w:r>
      <w:r w:rsidR="00307BE6" w:rsidRPr="00631F46">
        <w:rPr>
          <w:rFonts w:cstheme="minorHAnsi"/>
          <w:spacing w:val="-2"/>
        </w:rPr>
        <w:t>a</w:t>
      </w:r>
      <w:r w:rsidR="00307BE6" w:rsidRPr="00631F46">
        <w:rPr>
          <w:rFonts w:cstheme="minorHAnsi"/>
          <w:spacing w:val="-1"/>
        </w:rPr>
        <w:t>n</w:t>
      </w:r>
      <w:r w:rsidR="00307BE6" w:rsidRPr="00631F46">
        <w:rPr>
          <w:rFonts w:cstheme="minorHAnsi"/>
        </w:rPr>
        <w:t>ce</w:t>
      </w:r>
      <w:r w:rsidR="00307BE6" w:rsidRPr="00631F46">
        <w:rPr>
          <w:rFonts w:cstheme="minorHAnsi"/>
          <w:spacing w:val="2"/>
        </w:rPr>
        <w:t xml:space="preserve"> </w:t>
      </w:r>
      <w:r w:rsidR="00307BE6" w:rsidRPr="00631F46">
        <w:rPr>
          <w:rFonts w:cstheme="minorHAnsi"/>
          <w:spacing w:val="1"/>
        </w:rPr>
        <w:t>o</w:t>
      </w:r>
      <w:r w:rsidR="00307BE6" w:rsidRPr="00631F46">
        <w:rPr>
          <w:rFonts w:cstheme="minorHAnsi"/>
        </w:rPr>
        <w:t>f</w:t>
      </w:r>
      <w:r w:rsidR="00307BE6" w:rsidRPr="00631F46">
        <w:rPr>
          <w:rFonts w:cstheme="minorHAnsi"/>
          <w:spacing w:val="4"/>
        </w:rPr>
        <w:t xml:space="preserve"> </w:t>
      </w:r>
      <w:r w:rsidR="00307BE6" w:rsidRPr="00631F46">
        <w:rPr>
          <w:rFonts w:cstheme="minorHAnsi"/>
        </w:rPr>
        <w:t>t</w:t>
      </w:r>
      <w:r w:rsidR="00307BE6" w:rsidRPr="00631F46">
        <w:rPr>
          <w:rFonts w:cstheme="minorHAnsi"/>
          <w:spacing w:val="-3"/>
        </w:rPr>
        <w:t>h</w:t>
      </w:r>
      <w:r w:rsidR="00307BE6" w:rsidRPr="00631F46">
        <w:rPr>
          <w:rFonts w:cstheme="minorHAnsi"/>
        </w:rPr>
        <w:t>e</w:t>
      </w:r>
      <w:r w:rsidR="00307BE6" w:rsidRPr="00631F46">
        <w:rPr>
          <w:rFonts w:cstheme="minorHAnsi"/>
          <w:spacing w:val="4"/>
        </w:rPr>
        <w:t xml:space="preserve"> </w:t>
      </w:r>
      <w:r w:rsidR="00307BE6" w:rsidRPr="00631F46">
        <w:rPr>
          <w:rFonts w:cstheme="minorHAnsi"/>
          <w:spacing w:val="-2"/>
        </w:rPr>
        <w:t>c</w:t>
      </w:r>
      <w:r w:rsidR="00307BE6" w:rsidRPr="00631F46">
        <w:rPr>
          <w:rFonts w:cstheme="minorHAnsi"/>
          <w:spacing w:val="1"/>
        </w:rPr>
        <w:t>o</w:t>
      </w:r>
      <w:r w:rsidR="00307BE6" w:rsidRPr="00631F46">
        <w:rPr>
          <w:rFonts w:cstheme="minorHAnsi"/>
          <w:spacing w:val="-1"/>
        </w:rPr>
        <w:t>n</w:t>
      </w:r>
      <w:r w:rsidR="00307BE6" w:rsidRPr="00631F46">
        <w:rPr>
          <w:rFonts w:cstheme="minorHAnsi"/>
        </w:rPr>
        <w:t>tr</w:t>
      </w:r>
      <w:r w:rsidR="00307BE6" w:rsidRPr="00631F46">
        <w:rPr>
          <w:rFonts w:cstheme="minorHAnsi"/>
          <w:spacing w:val="-2"/>
        </w:rPr>
        <w:t>a</w:t>
      </w:r>
      <w:r w:rsidR="00307BE6" w:rsidRPr="00631F46">
        <w:rPr>
          <w:rFonts w:cstheme="minorHAnsi"/>
        </w:rPr>
        <w:t>ct c</w:t>
      </w:r>
      <w:r w:rsidR="00307BE6" w:rsidRPr="00631F46">
        <w:rPr>
          <w:rFonts w:cstheme="minorHAnsi"/>
          <w:spacing w:val="1"/>
        </w:rPr>
        <w:t>o</w:t>
      </w:r>
      <w:r w:rsidR="00307BE6" w:rsidRPr="00631F46">
        <w:rPr>
          <w:rFonts w:cstheme="minorHAnsi"/>
          <w:spacing w:val="-1"/>
        </w:rPr>
        <w:t>nd</w:t>
      </w:r>
      <w:r w:rsidR="00307BE6" w:rsidRPr="00631F46">
        <w:rPr>
          <w:rFonts w:cstheme="minorHAnsi"/>
        </w:rPr>
        <w:t>iti</w:t>
      </w:r>
      <w:r w:rsidR="00307BE6" w:rsidRPr="00631F46">
        <w:rPr>
          <w:rFonts w:cstheme="minorHAnsi"/>
          <w:spacing w:val="1"/>
        </w:rPr>
        <w:t>o</w:t>
      </w:r>
      <w:r w:rsidR="00307BE6" w:rsidRPr="00631F46">
        <w:rPr>
          <w:rFonts w:cstheme="minorHAnsi"/>
          <w:spacing w:val="-1"/>
        </w:rPr>
        <w:t>n</w:t>
      </w:r>
      <w:r w:rsidR="00307BE6" w:rsidRPr="00631F46">
        <w:rPr>
          <w:rFonts w:cstheme="minorHAnsi"/>
        </w:rPr>
        <w:t xml:space="preserve">s. </w:t>
      </w:r>
      <w:r w:rsidR="00307BE6" w:rsidRPr="00631F46">
        <w:rPr>
          <w:rFonts w:cstheme="minorHAnsi"/>
          <w:spacing w:val="42"/>
        </w:rPr>
        <w:t xml:space="preserve"> </w:t>
      </w:r>
      <w:r w:rsidR="003D7288" w:rsidRPr="00BF0B4F">
        <w:rPr>
          <w:rFonts w:cstheme="minorHAnsi"/>
        </w:rPr>
        <w:t>In addition, unsuccessful bidders will also be notified.</w:t>
      </w:r>
    </w:p>
    <w:p w14:paraId="0E7C2A66" w14:textId="77777777" w:rsidR="00307BE6" w:rsidRPr="00631F46" w:rsidRDefault="00307BE6" w:rsidP="001C7CB0">
      <w:pPr>
        <w:widowControl w:val="0"/>
        <w:autoSpaceDE w:val="0"/>
        <w:autoSpaceDN w:val="0"/>
        <w:adjustRightInd w:val="0"/>
        <w:spacing w:after="0"/>
        <w:rPr>
          <w:rFonts w:cstheme="minorHAnsi"/>
          <w:b/>
        </w:rPr>
      </w:pPr>
    </w:p>
    <w:p w14:paraId="4C734234" w14:textId="77777777" w:rsidR="00B61A72" w:rsidRPr="00631F46" w:rsidRDefault="00B61A72" w:rsidP="001C7CB0">
      <w:pPr>
        <w:rPr>
          <w:rFonts w:cstheme="minorHAnsi"/>
        </w:rPr>
      </w:pPr>
    </w:p>
    <w:p w14:paraId="7CBF92BD" w14:textId="77777777" w:rsidR="00BF5070" w:rsidRPr="00631F46" w:rsidRDefault="00BF5070" w:rsidP="00B61A72">
      <w:pPr>
        <w:jc w:val="center"/>
        <w:rPr>
          <w:rFonts w:cstheme="minorHAnsi"/>
          <w:sz w:val="36"/>
          <w:szCs w:val="36"/>
        </w:rPr>
      </w:pPr>
    </w:p>
    <w:p w14:paraId="5C6D524C" w14:textId="77777777" w:rsidR="00B61A72" w:rsidRPr="00631F46" w:rsidRDefault="00857AC9" w:rsidP="00B61A72">
      <w:pPr>
        <w:jc w:val="center"/>
        <w:rPr>
          <w:rFonts w:cstheme="minorHAnsi"/>
          <w:sz w:val="36"/>
          <w:szCs w:val="36"/>
        </w:rPr>
      </w:pPr>
      <w:r>
        <w:rPr>
          <w:rFonts w:cstheme="minorHAnsi"/>
          <w:noProof/>
          <w:sz w:val="36"/>
          <w:szCs w:val="36"/>
        </w:rPr>
        <mc:AlternateContent>
          <mc:Choice Requires="wps">
            <w:drawing>
              <wp:anchor distT="0" distB="0" distL="114300" distR="114300" simplePos="0" relativeHeight="251662336" behindDoc="0" locked="0" layoutInCell="1" allowOverlap="1" wp14:anchorId="49DC4966" wp14:editId="22F8BB01">
                <wp:simplePos x="0" y="0"/>
                <wp:positionH relativeFrom="column">
                  <wp:posOffset>518160</wp:posOffset>
                </wp:positionH>
                <wp:positionV relativeFrom="paragraph">
                  <wp:posOffset>-296545</wp:posOffset>
                </wp:positionV>
                <wp:extent cx="5760085" cy="2876550"/>
                <wp:effectExtent l="0" t="0" r="1206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876550"/>
                        </a:xfrm>
                        <a:prstGeom prst="roundRect">
                          <a:avLst>
                            <a:gd name="adj" fmla="val 16667"/>
                          </a:avLst>
                        </a:prstGeom>
                        <a:noFill/>
                        <a:ln w="25400">
                          <a:solidFill>
                            <a:srgbClr val="008080"/>
                          </a:solidFill>
                          <a:round/>
                          <a:headEnd/>
                          <a:tailEnd/>
                        </a:ln>
                        <a:extLst>
                          <a:ext uri="{909E8E84-426E-40DD-AFC4-6F175D3DCCD1}">
                            <a14:hiddenFill xmlns:a14="http://schemas.microsoft.com/office/drawing/2010/main">
                              <a:solidFill>
                                <a:schemeClr val="accent3">
                                  <a:lumMod val="60000"/>
                                  <a:lumOff val="40000"/>
                                </a:schemeClr>
                              </a:solidFill>
                            </a14:hiddenFill>
                          </a:ext>
                        </a:extLst>
                      </wps:spPr>
                      <wps:txbx>
                        <w:txbxContent>
                          <w:p w14:paraId="5368BDE6" w14:textId="77777777" w:rsidR="00857AC9" w:rsidRPr="00BF5070" w:rsidRDefault="00857AC9" w:rsidP="00B61A72">
                            <w:pPr>
                              <w:jc w:val="center"/>
                              <w:rPr>
                                <w:rFonts w:ascii="Corbel" w:hAnsi="Corbel"/>
                                <w:color w:val="4F6228" w:themeColor="accent3" w:themeShade="80"/>
                                <w:sz w:val="20"/>
                                <w:szCs w:val="20"/>
                              </w:rPr>
                            </w:pPr>
                          </w:p>
                          <w:p w14:paraId="7449FE36" w14:textId="77777777" w:rsidR="00857AC9" w:rsidRPr="00631F46" w:rsidRDefault="00857AC9" w:rsidP="00B61A72">
                            <w:pPr>
                              <w:jc w:val="center"/>
                              <w:rPr>
                                <w:rFonts w:ascii="Corbel" w:hAnsi="Corbel"/>
                                <w:b/>
                                <w:color w:val="31849B" w:themeColor="accent5" w:themeShade="BF"/>
                                <w:sz w:val="36"/>
                                <w:szCs w:val="36"/>
                              </w:rPr>
                            </w:pPr>
                            <w:r w:rsidRPr="00631F46">
                              <w:rPr>
                                <w:rFonts w:ascii="Corbel" w:hAnsi="Corbel"/>
                                <w:b/>
                                <w:color w:val="31849B" w:themeColor="accent5" w:themeShade="BF"/>
                                <w:sz w:val="36"/>
                                <w:szCs w:val="36"/>
                              </w:rPr>
                              <w:t>Deadline for completed applications</w:t>
                            </w:r>
                          </w:p>
                          <w:p w14:paraId="55AA5FC4" w14:textId="31820D29" w:rsidR="00857AC9" w:rsidRPr="00CF7EB7" w:rsidRDefault="00A85FCF" w:rsidP="00B61A72">
                            <w:pPr>
                              <w:jc w:val="center"/>
                              <w:rPr>
                                <w:rFonts w:ascii="Corbel" w:hAnsi="Corbel"/>
                                <w:b/>
                                <w:color w:val="FF0000"/>
                                <w:sz w:val="36"/>
                                <w:szCs w:val="36"/>
                              </w:rPr>
                            </w:pPr>
                            <w:r w:rsidRPr="00CF7EB7">
                              <w:rPr>
                                <w:rFonts w:ascii="Corbel" w:hAnsi="Corbel"/>
                                <w:b/>
                                <w:color w:val="FF0000"/>
                                <w:sz w:val="36"/>
                                <w:szCs w:val="36"/>
                              </w:rPr>
                              <w:t>[TIME &amp; DATE]</w:t>
                            </w:r>
                          </w:p>
                          <w:p w14:paraId="67B829CD" w14:textId="77777777" w:rsidR="00A85FCF" w:rsidRDefault="00A85FCF" w:rsidP="00B61A72">
                            <w:pPr>
                              <w:jc w:val="center"/>
                              <w:rPr>
                                <w:rFonts w:ascii="Corbel" w:hAnsi="Corbel"/>
                                <w:b/>
                                <w:color w:val="31849B" w:themeColor="accent5" w:themeShade="BF"/>
                                <w:sz w:val="36"/>
                                <w:szCs w:val="36"/>
                              </w:rPr>
                            </w:pPr>
                          </w:p>
                          <w:p w14:paraId="0BE9AFDE" w14:textId="20088A66" w:rsidR="00857AC9" w:rsidRDefault="00857AC9" w:rsidP="00B61A72">
                            <w:pPr>
                              <w:jc w:val="center"/>
                              <w:rPr>
                                <w:rFonts w:ascii="Corbel" w:hAnsi="Corbel"/>
                                <w:b/>
                                <w:color w:val="31849B" w:themeColor="accent5" w:themeShade="BF"/>
                                <w:sz w:val="36"/>
                                <w:szCs w:val="36"/>
                              </w:rPr>
                            </w:pPr>
                            <w:r>
                              <w:rPr>
                                <w:rFonts w:ascii="Corbel" w:hAnsi="Corbel"/>
                                <w:b/>
                                <w:color w:val="31849B" w:themeColor="accent5" w:themeShade="BF"/>
                                <w:sz w:val="36"/>
                                <w:szCs w:val="36"/>
                              </w:rPr>
                              <w:t xml:space="preserve">To </w:t>
                            </w:r>
                            <w:r w:rsidR="00A85FCF" w:rsidRPr="00CF7EB7">
                              <w:rPr>
                                <w:rFonts w:ascii="Corbel" w:hAnsi="Corbel"/>
                                <w:b/>
                                <w:color w:val="FF0000"/>
                                <w:sz w:val="36"/>
                                <w:szCs w:val="36"/>
                              </w:rPr>
                              <w:t>[EMAIL]</w:t>
                            </w:r>
                            <w:r>
                              <w:rPr>
                                <w:rFonts w:ascii="Corbel" w:hAnsi="Corbel"/>
                                <w:b/>
                                <w:color w:val="31849B" w:themeColor="accent5" w:themeShade="BF"/>
                                <w:sz w:val="36"/>
                                <w:szCs w:val="36"/>
                              </w:rPr>
                              <w:t>@agriculture.gov.ie</w:t>
                            </w:r>
                          </w:p>
                          <w:p w14:paraId="704B9CCA" w14:textId="77777777" w:rsidR="003D7288" w:rsidRDefault="003D7288" w:rsidP="00B61A72">
                            <w:pPr>
                              <w:jc w:val="center"/>
                              <w:rPr>
                                <w:rFonts w:ascii="Corbel" w:hAnsi="Corbel"/>
                                <w:b/>
                                <w:color w:val="31849B" w:themeColor="accent5" w:themeShade="BF"/>
                                <w:sz w:val="36"/>
                                <w:szCs w:val="36"/>
                              </w:rPr>
                            </w:pPr>
                          </w:p>
                          <w:p w14:paraId="47466413" w14:textId="0669BAF5" w:rsidR="003D7288" w:rsidRPr="00DD7555" w:rsidRDefault="003D7288" w:rsidP="00B61A72">
                            <w:pPr>
                              <w:jc w:val="center"/>
                              <w:rPr>
                                <w:rFonts w:ascii="Corbel" w:hAnsi="Corbel"/>
                                <w:b/>
                                <w:color w:val="31849B" w:themeColor="accent5" w:themeShade="BF"/>
                                <w:sz w:val="36"/>
                                <w:szCs w:val="36"/>
                              </w:rPr>
                            </w:pPr>
                            <w:r>
                              <w:rPr>
                                <w:rFonts w:ascii="Corbel" w:hAnsi="Corbel"/>
                                <w:b/>
                                <w:color w:val="31849B" w:themeColor="accent5" w:themeShade="BF"/>
                                <w:sz w:val="36"/>
                                <w:szCs w:val="36"/>
                              </w:rPr>
                              <w:t xml:space="preserve">PHASE 2 EIP Call on </w:t>
                            </w:r>
                            <w:r w:rsidRPr="00BF0B4F">
                              <w:rPr>
                                <w:rFonts w:ascii="Corbel" w:hAnsi="Corbel"/>
                                <w:b/>
                                <w:color w:val="31849B" w:themeColor="accent5" w:themeShade="BF"/>
                                <w:sz w:val="36"/>
                                <w:szCs w:val="36"/>
                                <w:highlight w:val="yellow"/>
                              </w:rPr>
                              <w:t>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DC4966" id="Text Box 2" o:spid="_x0000_s1026" style="position:absolute;left:0;text-align:left;margin-left:40.8pt;margin-top:-23.35pt;width:453.5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" filled="f" fillcolor="#c2d69b [1942]" strokecolor="teal" strokeweight="2pt">
                <v:textbox>
                  <w:txbxContent>
                    <w:p w14:paraId="5368BDE6" w14:textId="77777777" w:rsidR="00857AC9" w:rsidRPr="00BF5070" w:rsidRDefault="00857AC9" w:rsidP="00B61A72">
                      <w:pPr>
                        <w:jc w:val="center"/>
                        <w:rPr>
                          <w:rFonts w:ascii="Corbel" w:hAnsi="Corbel"/>
                          <w:color w:val="4F6228" w:themeColor="accent3" w:themeShade="80"/>
                          <w:sz w:val="20"/>
                          <w:szCs w:val="20"/>
                        </w:rPr>
                      </w:pPr>
                    </w:p>
                    <w:p w14:paraId="7449FE36" w14:textId="77777777" w:rsidR="00857AC9" w:rsidRPr="00631F46" w:rsidRDefault="00857AC9" w:rsidP="00B61A72">
                      <w:pPr>
                        <w:jc w:val="center"/>
                        <w:rPr>
                          <w:rFonts w:ascii="Corbel" w:hAnsi="Corbel"/>
                          <w:b/>
                          <w:color w:val="31849B" w:themeColor="accent5" w:themeShade="BF"/>
                          <w:sz w:val="36"/>
                          <w:szCs w:val="36"/>
                        </w:rPr>
                      </w:pPr>
                      <w:r w:rsidRPr="00631F46">
                        <w:rPr>
                          <w:rFonts w:ascii="Corbel" w:hAnsi="Corbel"/>
                          <w:b/>
                          <w:color w:val="31849B" w:themeColor="accent5" w:themeShade="BF"/>
                          <w:sz w:val="36"/>
                          <w:szCs w:val="36"/>
                        </w:rPr>
                        <w:t>Deadline for completed applications</w:t>
                      </w:r>
                    </w:p>
                    <w:p w14:paraId="55AA5FC4" w14:textId="31820D29" w:rsidR="00857AC9" w:rsidRPr="00CF7EB7" w:rsidRDefault="00A85FCF" w:rsidP="00B61A72">
                      <w:pPr>
                        <w:jc w:val="center"/>
                        <w:rPr>
                          <w:rFonts w:ascii="Corbel" w:hAnsi="Corbel"/>
                          <w:b/>
                          <w:color w:val="FF0000"/>
                          <w:sz w:val="36"/>
                          <w:szCs w:val="36"/>
                        </w:rPr>
                      </w:pPr>
                      <w:r w:rsidRPr="00CF7EB7">
                        <w:rPr>
                          <w:rFonts w:ascii="Corbel" w:hAnsi="Corbel"/>
                          <w:b/>
                          <w:color w:val="FF0000"/>
                          <w:sz w:val="36"/>
                          <w:szCs w:val="36"/>
                        </w:rPr>
                        <w:t>[TIME &amp; DATE]</w:t>
                      </w:r>
                    </w:p>
                    <w:p w14:paraId="67B829CD" w14:textId="77777777" w:rsidR="00A85FCF" w:rsidRDefault="00A85FCF" w:rsidP="00B61A72">
                      <w:pPr>
                        <w:jc w:val="center"/>
                        <w:rPr>
                          <w:rFonts w:ascii="Corbel" w:hAnsi="Corbel"/>
                          <w:b/>
                          <w:color w:val="31849B" w:themeColor="accent5" w:themeShade="BF"/>
                          <w:sz w:val="36"/>
                          <w:szCs w:val="36"/>
                        </w:rPr>
                      </w:pPr>
                    </w:p>
                    <w:p w14:paraId="0BE9AFDE" w14:textId="20088A66" w:rsidR="00857AC9" w:rsidRDefault="00857AC9" w:rsidP="00B61A72">
                      <w:pPr>
                        <w:jc w:val="center"/>
                        <w:rPr>
                          <w:rFonts w:ascii="Corbel" w:hAnsi="Corbel"/>
                          <w:b/>
                          <w:color w:val="31849B" w:themeColor="accent5" w:themeShade="BF"/>
                          <w:sz w:val="36"/>
                          <w:szCs w:val="36"/>
                        </w:rPr>
                      </w:pPr>
                      <w:r>
                        <w:rPr>
                          <w:rFonts w:ascii="Corbel" w:hAnsi="Corbel"/>
                          <w:b/>
                          <w:color w:val="31849B" w:themeColor="accent5" w:themeShade="BF"/>
                          <w:sz w:val="36"/>
                          <w:szCs w:val="36"/>
                        </w:rPr>
                        <w:t xml:space="preserve">To </w:t>
                      </w:r>
                      <w:r w:rsidR="00A85FCF" w:rsidRPr="00CF7EB7">
                        <w:rPr>
                          <w:rFonts w:ascii="Corbel" w:hAnsi="Corbel"/>
                          <w:b/>
                          <w:color w:val="FF0000"/>
                          <w:sz w:val="36"/>
                          <w:szCs w:val="36"/>
                        </w:rPr>
                        <w:t>[EMAIL]</w:t>
                      </w:r>
                      <w:r>
                        <w:rPr>
                          <w:rFonts w:ascii="Corbel" w:hAnsi="Corbel"/>
                          <w:b/>
                          <w:color w:val="31849B" w:themeColor="accent5" w:themeShade="BF"/>
                          <w:sz w:val="36"/>
                          <w:szCs w:val="36"/>
                        </w:rPr>
                        <w:t>@agriculture.gov.ie</w:t>
                      </w:r>
                    </w:p>
                    <w:p w14:paraId="704B9CCA" w14:textId="77777777" w:rsidR="003D7288" w:rsidRDefault="003D7288" w:rsidP="00B61A72">
                      <w:pPr>
                        <w:jc w:val="center"/>
                        <w:rPr>
                          <w:rFonts w:ascii="Corbel" w:hAnsi="Corbel"/>
                          <w:b/>
                          <w:color w:val="31849B" w:themeColor="accent5" w:themeShade="BF"/>
                          <w:sz w:val="36"/>
                          <w:szCs w:val="36"/>
                        </w:rPr>
                      </w:pPr>
                    </w:p>
                    <w:p w14:paraId="47466413" w14:textId="0669BAF5" w:rsidR="003D7288" w:rsidRPr="00DD7555" w:rsidRDefault="003D7288" w:rsidP="00B61A72">
                      <w:pPr>
                        <w:jc w:val="center"/>
                        <w:rPr>
                          <w:rFonts w:ascii="Corbel" w:hAnsi="Corbel"/>
                          <w:b/>
                          <w:color w:val="31849B" w:themeColor="accent5" w:themeShade="BF"/>
                          <w:sz w:val="36"/>
                          <w:szCs w:val="36"/>
                        </w:rPr>
                      </w:pPr>
                      <w:r>
                        <w:rPr>
                          <w:rFonts w:ascii="Corbel" w:hAnsi="Corbel"/>
                          <w:b/>
                          <w:color w:val="31849B" w:themeColor="accent5" w:themeShade="BF"/>
                          <w:sz w:val="36"/>
                          <w:szCs w:val="36"/>
                        </w:rPr>
                        <w:t xml:space="preserve">PHASE 2 EIP Call on </w:t>
                      </w:r>
                      <w:r w:rsidRPr="00BF0B4F">
                        <w:rPr>
                          <w:rFonts w:ascii="Corbel" w:hAnsi="Corbel"/>
                          <w:b/>
                          <w:color w:val="31849B" w:themeColor="accent5" w:themeShade="BF"/>
                          <w:sz w:val="36"/>
                          <w:szCs w:val="36"/>
                          <w:highlight w:val="yellow"/>
                        </w:rPr>
                        <w:t>XXXXX</w:t>
                      </w:r>
                    </w:p>
                  </w:txbxContent>
                </v:textbox>
              </v:roundrect>
            </w:pict>
          </mc:Fallback>
        </mc:AlternateContent>
      </w:r>
    </w:p>
    <w:p w14:paraId="68FB0E57" w14:textId="77777777" w:rsidR="00B61A72" w:rsidRPr="00631F46" w:rsidRDefault="00B61A72" w:rsidP="001C7CB0">
      <w:pPr>
        <w:rPr>
          <w:rFonts w:cstheme="minorHAnsi"/>
        </w:rPr>
      </w:pPr>
    </w:p>
    <w:p w14:paraId="02620C8E" w14:textId="77777777" w:rsidR="00B61A72" w:rsidRPr="00631F46" w:rsidRDefault="00B61A72" w:rsidP="001C7CB0">
      <w:pPr>
        <w:rPr>
          <w:rFonts w:cstheme="minorHAnsi"/>
        </w:rPr>
      </w:pPr>
    </w:p>
    <w:p w14:paraId="06885B1D" w14:textId="77777777" w:rsidR="00B61A72" w:rsidRPr="00631F46" w:rsidRDefault="00B61A72" w:rsidP="001C7CB0">
      <w:pPr>
        <w:rPr>
          <w:rFonts w:cstheme="minorHAnsi"/>
        </w:rPr>
      </w:pPr>
    </w:p>
    <w:p w14:paraId="381C0B81" w14:textId="77777777" w:rsidR="00BE1181" w:rsidRPr="00631F46" w:rsidRDefault="00BE1181">
      <w:pPr>
        <w:spacing w:after="0" w:line="240" w:lineRule="auto"/>
        <w:rPr>
          <w:rFonts w:cstheme="minorHAnsi"/>
          <w:b/>
        </w:rPr>
      </w:pPr>
      <w:r w:rsidRPr="00631F46">
        <w:rPr>
          <w:rFonts w:cstheme="minorHAnsi"/>
          <w:b/>
        </w:rPr>
        <w:br w:type="page"/>
      </w:r>
    </w:p>
    <w:p w14:paraId="26F22587" w14:textId="77777777" w:rsidR="005567E1" w:rsidRPr="00631F46" w:rsidRDefault="005567E1" w:rsidP="005567E1">
      <w:pPr>
        <w:widowControl w:val="0"/>
        <w:autoSpaceDE w:val="0"/>
        <w:autoSpaceDN w:val="0"/>
        <w:adjustRightInd w:val="0"/>
        <w:spacing w:after="0"/>
        <w:rPr>
          <w:rFonts w:cstheme="minorHAnsi"/>
          <w:b/>
        </w:rPr>
      </w:pPr>
    </w:p>
    <w:p w14:paraId="32967626" w14:textId="77777777" w:rsidR="00E64688" w:rsidRPr="00631F46" w:rsidRDefault="00E64688" w:rsidP="00E64688">
      <w:pPr>
        <w:spacing w:after="0" w:line="240" w:lineRule="auto"/>
        <w:jc w:val="center"/>
        <w:rPr>
          <w:rFonts w:cstheme="minorHAnsi"/>
        </w:rPr>
      </w:pPr>
      <w:r w:rsidRPr="00631F46">
        <w:rPr>
          <w:rFonts w:cstheme="minorHAnsi"/>
          <w:b/>
          <w:color w:val="17365D" w:themeColor="text2" w:themeShade="BF"/>
          <w:sz w:val="40"/>
          <w:szCs w:val="40"/>
        </w:rPr>
        <w:t>APPENDIX A</w:t>
      </w:r>
    </w:p>
    <w:p w14:paraId="513F5BEE" w14:textId="77777777" w:rsidR="00E64688" w:rsidRDefault="00E64688" w:rsidP="00E64688">
      <w:pPr>
        <w:spacing w:line="360" w:lineRule="auto"/>
        <w:jc w:val="center"/>
        <w:rPr>
          <w:rFonts w:cstheme="minorHAnsi"/>
          <w:b/>
          <w:color w:val="17365D" w:themeColor="text2" w:themeShade="BF"/>
          <w:sz w:val="28"/>
          <w:szCs w:val="28"/>
        </w:rPr>
      </w:pPr>
      <w:r w:rsidRPr="00631F46">
        <w:rPr>
          <w:rFonts w:cstheme="minorHAnsi"/>
          <w:b/>
          <w:color w:val="17365D" w:themeColor="text2" w:themeShade="BF"/>
          <w:sz w:val="28"/>
          <w:szCs w:val="28"/>
        </w:rPr>
        <w:t>EIP PROJECT PLAN</w:t>
      </w:r>
    </w:p>
    <w:p w14:paraId="121808EF" w14:textId="77777777" w:rsidR="00845CB9" w:rsidRDefault="00845CB9" w:rsidP="00E64688">
      <w:pPr>
        <w:spacing w:line="360" w:lineRule="auto"/>
        <w:jc w:val="center"/>
        <w:rPr>
          <w:rFonts w:cstheme="minorHAnsi"/>
          <w:b/>
          <w:color w:val="17365D" w:themeColor="text2" w:themeShade="BF"/>
          <w:sz w:val="28"/>
          <w:szCs w:val="28"/>
        </w:rPr>
      </w:pPr>
    </w:p>
    <w:p w14:paraId="23D4C1C7" w14:textId="415FB4E8" w:rsidR="00845CB9" w:rsidRPr="00645332" w:rsidRDefault="00845CB9" w:rsidP="00845CB9">
      <w:pPr>
        <w:spacing w:after="0" w:line="240" w:lineRule="auto"/>
        <w:rPr>
          <w:rFonts w:cstheme="minorHAnsi"/>
          <w:b/>
          <w:bCs/>
          <w:color w:val="000000"/>
        </w:rPr>
      </w:pPr>
      <w:r w:rsidRPr="00645332">
        <w:rPr>
          <w:rFonts w:cstheme="minorHAnsi"/>
          <w:b/>
          <w:bCs/>
          <w:color w:val="000000"/>
        </w:rPr>
        <w:t>Chapter Outline</w:t>
      </w:r>
      <w:r w:rsidR="0099569D">
        <w:rPr>
          <w:rFonts w:cstheme="minorHAnsi"/>
          <w:b/>
          <w:bCs/>
          <w:color w:val="000000"/>
        </w:rPr>
        <w:t xml:space="preserve"> (This should be a concise proposal not exceeding </w:t>
      </w:r>
      <w:r w:rsidR="003D7288">
        <w:rPr>
          <w:rFonts w:cstheme="minorHAnsi"/>
          <w:b/>
          <w:bCs/>
          <w:color w:val="000000"/>
        </w:rPr>
        <w:t>15</w:t>
      </w:r>
      <w:r w:rsidR="0099569D">
        <w:rPr>
          <w:rFonts w:cstheme="minorHAnsi"/>
          <w:b/>
          <w:bCs/>
          <w:color w:val="000000"/>
        </w:rPr>
        <w:t>-20 pages)</w:t>
      </w:r>
    </w:p>
    <w:p w14:paraId="341ABF2B" w14:textId="631BE79F" w:rsidR="00845CB9" w:rsidRPr="00645332" w:rsidRDefault="00845CB9" w:rsidP="00845CB9">
      <w:pPr>
        <w:spacing w:after="0" w:line="240" w:lineRule="auto"/>
        <w:rPr>
          <w:rFonts w:cstheme="minorHAnsi"/>
          <w:bCs/>
          <w:i/>
          <w:color w:val="000000"/>
        </w:rPr>
      </w:pPr>
      <w:r w:rsidRPr="00645332">
        <w:rPr>
          <w:rFonts w:cstheme="minorHAnsi"/>
          <w:bCs/>
          <w:i/>
          <w:color w:val="000000"/>
        </w:rPr>
        <w:t xml:space="preserve">The relative ‘weighting’ of the various chapters below should be preserved. </w:t>
      </w:r>
      <w:r>
        <w:rPr>
          <w:rFonts w:cstheme="minorHAnsi"/>
          <w:bCs/>
          <w:i/>
          <w:color w:val="000000"/>
        </w:rPr>
        <w:t>Please provide</w:t>
      </w:r>
      <w:r w:rsidRPr="00645332">
        <w:rPr>
          <w:rFonts w:cstheme="minorHAnsi"/>
          <w:bCs/>
          <w:i/>
          <w:color w:val="000000"/>
        </w:rPr>
        <w:t xml:space="preserve"> an electronic version in both Word and PDF format</w:t>
      </w:r>
    </w:p>
    <w:p w14:paraId="0124A03A" w14:textId="77777777" w:rsidR="00845CB9" w:rsidRPr="00645332" w:rsidRDefault="00845CB9" w:rsidP="00845CB9">
      <w:pPr>
        <w:pBdr>
          <w:bottom w:val="single" w:sz="12" w:space="1" w:color="auto"/>
        </w:pBdr>
        <w:spacing w:after="0" w:line="240" w:lineRule="auto"/>
        <w:rPr>
          <w:rFonts w:cstheme="minorHAnsi"/>
          <w:b/>
          <w:bCs/>
          <w:color w:val="000000"/>
        </w:rPr>
      </w:pPr>
    </w:p>
    <w:p w14:paraId="75238F1C" w14:textId="77777777" w:rsidR="00845CB9" w:rsidRPr="00645332" w:rsidRDefault="00845CB9" w:rsidP="00845CB9">
      <w:pPr>
        <w:spacing w:after="0" w:line="240" w:lineRule="auto"/>
        <w:rPr>
          <w:rFonts w:cstheme="minorHAnsi"/>
          <w:b/>
          <w:bCs/>
          <w:color w:val="000000"/>
        </w:rPr>
      </w:pPr>
    </w:p>
    <w:p w14:paraId="70360E4B" w14:textId="72FEB19B" w:rsidR="00845CB9" w:rsidRPr="00CF7EB7" w:rsidRDefault="00845CB9" w:rsidP="00CF7EB7">
      <w:pPr>
        <w:pStyle w:val="ListParagraph"/>
        <w:numPr>
          <w:ilvl w:val="0"/>
          <w:numId w:val="30"/>
        </w:numPr>
        <w:spacing w:after="0" w:line="240" w:lineRule="auto"/>
        <w:ind w:left="303"/>
        <w:rPr>
          <w:rFonts w:cstheme="minorHAnsi"/>
          <w:b/>
          <w:bCs/>
          <w:color w:val="548DD4" w:themeColor="text2" w:themeTint="99"/>
        </w:rPr>
      </w:pPr>
      <w:r w:rsidRPr="00CF7EB7">
        <w:rPr>
          <w:rFonts w:cstheme="minorHAnsi"/>
          <w:b/>
          <w:bCs/>
          <w:color w:val="548DD4" w:themeColor="text2" w:themeTint="99"/>
        </w:rPr>
        <w:t>Executive Summary</w:t>
      </w:r>
    </w:p>
    <w:p w14:paraId="64CF58FE" w14:textId="0FABF490" w:rsidR="00845CB9" w:rsidRPr="00645332" w:rsidRDefault="00845CB9" w:rsidP="00845CB9">
      <w:pPr>
        <w:spacing w:after="0" w:line="240" w:lineRule="auto"/>
        <w:rPr>
          <w:rFonts w:cstheme="minorHAnsi"/>
        </w:rPr>
      </w:pPr>
      <w:r w:rsidRPr="00645332">
        <w:rPr>
          <w:rFonts w:cstheme="minorHAnsi"/>
        </w:rPr>
        <w:t xml:space="preserve">A concise summary capturing the main points set out in your plan, and reflecting each of the areas listed below, capable of being read as a standalone document.  </w:t>
      </w:r>
      <w:r w:rsidR="00773317">
        <w:rPr>
          <w:rFonts w:cstheme="minorHAnsi"/>
        </w:rPr>
        <w:t>This c</w:t>
      </w:r>
      <w:r w:rsidRPr="00645332">
        <w:rPr>
          <w:rFonts w:cstheme="minorHAnsi"/>
        </w:rPr>
        <w:t>an include images, charts</w:t>
      </w:r>
      <w:r>
        <w:rPr>
          <w:rFonts w:cstheme="minorHAnsi"/>
        </w:rPr>
        <w:t xml:space="preserve"> and</w:t>
      </w:r>
      <w:r w:rsidRPr="00645332">
        <w:rPr>
          <w:rFonts w:cstheme="minorHAnsi"/>
        </w:rPr>
        <w:t xml:space="preserve"> tables as required. </w:t>
      </w:r>
    </w:p>
    <w:p w14:paraId="0195EAF5" w14:textId="10659D2B" w:rsidR="00845CB9" w:rsidRPr="00645332" w:rsidRDefault="00845CB9" w:rsidP="00845CB9">
      <w:pPr>
        <w:spacing w:after="0" w:line="240" w:lineRule="auto"/>
        <w:rPr>
          <w:rFonts w:cstheme="minorHAnsi"/>
        </w:rPr>
      </w:pPr>
      <w:r w:rsidRPr="00645332">
        <w:rPr>
          <w:rFonts w:cstheme="minorHAnsi"/>
          <w:b/>
        </w:rPr>
        <w:t>Word Count 1,000-1,500</w:t>
      </w:r>
    </w:p>
    <w:p w14:paraId="33455B09" w14:textId="77777777" w:rsidR="00301DE2" w:rsidRDefault="00301DE2" w:rsidP="00301DE2">
      <w:pPr>
        <w:spacing w:after="0" w:line="240" w:lineRule="auto"/>
        <w:rPr>
          <w:rFonts w:cstheme="minorHAnsi"/>
          <w:b/>
          <w:bCs/>
          <w:color w:val="548DD4" w:themeColor="text2" w:themeTint="99"/>
        </w:rPr>
      </w:pPr>
    </w:p>
    <w:p w14:paraId="558A4DBE" w14:textId="14A77EC0" w:rsidR="00845CB9" w:rsidRPr="00CF7EB7" w:rsidRDefault="00845CB9" w:rsidP="00CF7EB7">
      <w:pPr>
        <w:pStyle w:val="ListParagraph"/>
        <w:numPr>
          <w:ilvl w:val="0"/>
          <w:numId w:val="30"/>
        </w:numPr>
        <w:spacing w:after="0" w:line="240" w:lineRule="auto"/>
        <w:ind w:left="303"/>
        <w:rPr>
          <w:rFonts w:cstheme="minorHAnsi"/>
          <w:b/>
          <w:bCs/>
          <w:color w:val="548DD4" w:themeColor="text2" w:themeTint="99"/>
        </w:rPr>
      </w:pPr>
      <w:r w:rsidRPr="00CF7EB7">
        <w:rPr>
          <w:rFonts w:cstheme="minorHAnsi"/>
          <w:b/>
          <w:bCs/>
          <w:color w:val="548DD4" w:themeColor="text2" w:themeTint="99"/>
        </w:rPr>
        <w:t>Project Abstract</w:t>
      </w:r>
    </w:p>
    <w:p w14:paraId="35D551B5" w14:textId="44F585CC" w:rsidR="00845CB9" w:rsidRPr="00645332" w:rsidRDefault="00845CB9" w:rsidP="006803F0">
      <w:pPr>
        <w:pStyle w:val="NoSpacing"/>
        <w:jc w:val="left"/>
        <w:rPr>
          <w:rFonts w:cstheme="minorHAnsi"/>
          <w:bCs/>
          <w:color w:val="000000"/>
        </w:rPr>
      </w:pPr>
      <w:r w:rsidRPr="006803F0">
        <w:t>This</w:t>
      </w:r>
      <w:r w:rsidR="006803F0" w:rsidRPr="006803F0">
        <w:t xml:space="preserve"> </w:t>
      </w:r>
      <w:r w:rsidRPr="006803F0">
        <w:t xml:space="preserve">is intended for upload to the </w:t>
      </w:r>
      <w:r w:rsidR="006803F0">
        <w:t xml:space="preserve">EIP AGRI project database section of the EU CAP Network Website </w:t>
      </w:r>
      <w:r w:rsidR="006D765F">
        <w:rPr>
          <w:rFonts w:cstheme="minorHAnsi"/>
          <w:bCs/>
          <w:color w:val="000000"/>
        </w:rPr>
        <w:t>(</w:t>
      </w:r>
      <w:hyperlink r:id="rId13" w:history="1">
        <w:r w:rsidR="006803F0" w:rsidRPr="00F52FD8">
          <w:rPr>
            <w:rStyle w:val="Hyperlink"/>
            <w:rFonts w:cstheme="minorHAnsi"/>
            <w:bCs/>
          </w:rPr>
          <w:t>https://eu-cap-network.ec.europa.eu/projects/search_en</w:t>
        </w:r>
      </w:hyperlink>
      <w:r w:rsidR="006D765F">
        <w:rPr>
          <w:rFonts w:cstheme="minorHAnsi"/>
          <w:bCs/>
          <w:color w:val="000000"/>
        </w:rPr>
        <w:t xml:space="preserve"> ) </w:t>
      </w:r>
      <w:r w:rsidRPr="00645332">
        <w:rPr>
          <w:rFonts w:cstheme="minorHAnsi"/>
          <w:bCs/>
          <w:color w:val="000000"/>
        </w:rPr>
        <w:t>which can be accessed publicly.  It should explain what your project is about, what it hopes to achieve, who is involved etc under the following headings: Objectives, Activities, Group Leader and points of contact, Keyword Category (for searches), Territorial Scope, Project Period, Budget.</w:t>
      </w:r>
    </w:p>
    <w:p w14:paraId="53AC64DE" w14:textId="59CB3C01" w:rsidR="00845CB9" w:rsidRPr="00645332" w:rsidRDefault="00845CB9" w:rsidP="00845CB9">
      <w:pPr>
        <w:spacing w:after="0" w:line="240" w:lineRule="auto"/>
        <w:rPr>
          <w:rFonts w:cstheme="minorHAnsi"/>
          <w:b/>
          <w:bCs/>
          <w:color w:val="000000"/>
        </w:rPr>
      </w:pPr>
      <w:r w:rsidRPr="00645332">
        <w:rPr>
          <w:rFonts w:cstheme="minorHAnsi"/>
          <w:b/>
          <w:bCs/>
          <w:color w:val="000000"/>
        </w:rPr>
        <w:t xml:space="preserve">Word Count: </w:t>
      </w:r>
      <w:r w:rsidR="003D7288">
        <w:rPr>
          <w:rFonts w:cstheme="minorHAnsi"/>
          <w:b/>
          <w:bCs/>
          <w:color w:val="000000"/>
        </w:rPr>
        <w:t>300</w:t>
      </w:r>
      <w:r w:rsidR="00E51A4E">
        <w:rPr>
          <w:rFonts w:cstheme="minorHAnsi"/>
          <w:b/>
          <w:bCs/>
          <w:color w:val="000000"/>
        </w:rPr>
        <w:t>-</w:t>
      </w:r>
      <w:r w:rsidR="003D7288">
        <w:rPr>
          <w:rFonts w:cstheme="minorHAnsi"/>
          <w:b/>
          <w:bCs/>
          <w:color w:val="000000"/>
        </w:rPr>
        <w:t>5</w:t>
      </w:r>
      <w:r w:rsidR="00E51A4E">
        <w:rPr>
          <w:rFonts w:cstheme="minorHAnsi"/>
          <w:b/>
          <w:bCs/>
          <w:color w:val="000000"/>
        </w:rPr>
        <w:t>00</w:t>
      </w:r>
    </w:p>
    <w:p w14:paraId="17A689DE" w14:textId="77777777" w:rsidR="00845CB9" w:rsidRPr="00645332" w:rsidRDefault="00845CB9" w:rsidP="00845CB9">
      <w:pPr>
        <w:spacing w:after="0" w:line="240" w:lineRule="auto"/>
        <w:rPr>
          <w:rFonts w:cstheme="minorHAnsi"/>
          <w:b/>
          <w:bCs/>
          <w:color w:val="548DD4" w:themeColor="text2" w:themeTint="99"/>
        </w:rPr>
      </w:pPr>
    </w:p>
    <w:p w14:paraId="6B03CEBB" w14:textId="327E3BA3" w:rsidR="00845CB9" w:rsidRPr="00645332" w:rsidRDefault="00845CB9" w:rsidP="00CF7EB7">
      <w:pPr>
        <w:pStyle w:val="ListParagraph"/>
        <w:numPr>
          <w:ilvl w:val="0"/>
          <w:numId w:val="30"/>
        </w:numPr>
        <w:spacing w:after="0" w:line="240" w:lineRule="auto"/>
        <w:ind w:left="303"/>
        <w:rPr>
          <w:rFonts w:cstheme="minorHAnsi"/>
          <w:b/>
          <w:bCs/>
          <w:color w:val="548DD4" w:themeColor="text2" w:themeTint="99"/>
        </w:rPr>
      </w:pPr>
      <w:r w:rsidRPr="00645332">
        <w:rPr>
          <w:rFonts w:cstheme="minorHAnsi"/>
          <w:b/>
          <w:bCs/>
          <w:color w:val="548DD4" w:themeColor="text2" w:themeTint="99"/>
        </w:rPr>
        <w:t xml:space="preserve">Our Approach </w:t>
      </w:r>
    </w:p>
    <w:p w14:paraId="6DC35B36" w14:textId="63507EF3" w:rsidR="00E10CAC" w:rsidRDefault="00E10CAC" w:rsidP="00E10CAC">
      <w:pPr>
        <w:spacing w:after="0"/>
        <w:rPr>
          <w:rFonts w:cstheme="minorHAnsi"/>
        </w:rPr>
      </w:pPr>
      <w:r>
        <w:rPr>
          <w:rFonts w:cstheme="minorHAnsi"/>
          <w:color w:val="000000"/>
        </w:rPr>
        <w:t xml:space="preserve">This chapter should </w:t>
      </w:r>
      <w:r w:rsidR="00211ECB">
        <w:rPr>
          <w:rFonts w:cstheme="minorHAnsi"/>
          <w:color w:val="000000"/>
        </w:rPr>
        <w:t>begin by clearly setting out the main objectives of the project. It should give</w:t>
      </w:r>
      <w:r>
        <w:rPr>
          <w:rFonts w:cstheme="minorHAnsi"/>
          <w:color w:val="000000"/>
        </w:rPr>
        <w:t xml:space="preserve"> a </w:t>
      </w:r>
      <w:r>
        <w:rPr>
          <w:rFonts w:cstheme="minorHAnsi"/>
          <w:color w:val="000000"/>
          <w:u w:val="single"/>
        </w:rPr>
        <w:t>full description</w:t>
      </w:r>
      <w:r>
        <w:rPr>
          <w:rFonts w:cstheme="minorHAnsi"/>
          <w:color w:val="000000"/>
        </w:rPr>
        <w:t xml:space="preserve"> of </w:t>
      </w:r>
      <w:r w:rsidR="00211ECB">
        <w:rPr>
          <w:rFonts w:cstheme="minorHAnsi"/>
          <w:color w:val="000000"/>
        </w:rPr>
        <w:t>the</w:t>
      </w:r>
      <w:r>
        <w:rPr>
          <w:rFonts w:cstheme="minorHAnsi"/>
          <w:color w:val="000000"/>
        </w:rPr>
        <w:t xml:space="preserve"> approach</w:t>
      </w:r>
      <w:r w:rsidR="00211ECB">
        <w:rPr>
          <w:rFonts w:cstheme="minorHAnsi"/>
          <w:color w:val="000000"/>
        </w:rPr>
        <w:t xml:space="preserve"> to be taken</w:t>
      </w:r>
      <w:r>
        <w:rPr>
          <w:rFonts w:cstheme="minorHAnsi"/>
          <w:color w:val="000000"/>
        </w:rPr>
        <w:t xml:space="preserve">, exactly what will be done including proposed actions at ground level and the associated costs, with a basis for same. Please note that it is a fundamental requirement of the model that all projects include a significant practical component.  You need to set out </w:t>
      </w:r>
      <w:r>
        <w:rPr>
          <w:rFonts w:cstheme="minorHAnsi"/>
        </w:rPr>
        <w:t xml:space="preserve">the scope of the project, clearly identifying what is and what is not included.  What are the constraints, e.g. environmental, legislative, geographic etc? Care should be taken to identify any environmental impact likely to give rise to Appropriate Assessment.  What Quality controls &amp; Quality Assurances are being incorporated? </w:t>
      </w:r>
    </w:p>
    <w:p w14:paraId="39613ACC" w14:textId="77777777" w:rsidR="00E10CAC" w:rsidRDefault="00E10CAC" w:rsidP="00845CB9">
      <w:pPr>
        <w:pStyle w:val="CommentText"/>
        <w:spacing w:after="0"/>
        <w:rPr>
          <w:rFonts w:cstheme="minorHAnsi"/>
          <w:color w:val="000000"/>
          <w:sz w:val="22"/>
          <w:szCs w:val="22"/>
        </w:rPr>
      </w:pPr>
    </w:p>
    <w:p w14:paraId="3765B36E" w14:textId="13EDDEC6" w:rsidR="00845CB9" w:rsidRPr="00645332" w:rsidRDefault="00845CB9" w:rsidP="00845CB9">
      <w:pPr>
        <w:spacing w:after="0" w:line="240" w:lineRule="auto"/>
        <w:rPr>
          <w:rFonts w:cstheme="minorHAnsi"/>
          <w:b/>
        </w:rPr>
      </w:pPr>
      <w:r w:rsidRPr="00645332">
        <w:rPr>
          <w:rFonts w:cstheme="minorHAnsi"/>
          <w:b/>
        </w:rPr>
        <w:t xml:space="preserve">Word Count: </w:t>
      </w:r>
      <w:r w:rsidR="0099569D">
        <w:rPr>
          <w:rFonts w:cstheme="minorHAnsi"/>
          <w:b/>
        </w:rPr>
        <w:t>5</w:t>
      </w:r>
      <w:r w:rsidRPr="00645332">
        <w:rPr>
          <w:rFonts w:cstheme="minorHAnsi"/>
          <w:b/>
        </w:rPr>
        <w:t>,000-1</w:t>
      </w:r>
      <w:r w:rsidR="0099569D">
        <w:rPr>
          <w:rFonts w:cstheme="minorHAnsi"/>
          <w:b/>
        </w:rPr>
        <w:t>0</w:t>
      </w:r>
      <w:r w:rsidRPr="00645332">
        <w:rPr>
          <w:rFonts w:cstheme="minorHAnsi"/>
          <w:b/>
        </w:rPr>
        <w:t>,000</w:t>
      </w:r>
    </w:p>
    <w:p w14:paraId="53A146D8" w14:textId="77777777" w:rsidR="00845CB9" w:rsidRPr="00645332" w:rsidRDefault="00845CB9" w:rsidP="00845CB9">
      <w:pPr>
        <w:spacing w:after="0" w:line="240" w:lineRule="auto"/>
        <w:rPr>
          <w:rFonts w:cstheme="minorHAnsi"/>
          <w:b/>
          <w:bCs/>
          <w:color w:val="548DD4" w:themeColor="text2" w:themeTint="99"/>
        </w:rPr>
      </w:pPr>
    </w:p>
    <w:p w14:paraId="6D27BC09" w14:textId="62E69CFB" w:rsidR="00845CB9" w:rsidRPr="00645332" w:rsidRDefault="00845CB9" w:rsidP="00CF7EB7">
      <w:pPr>
        <w:pStyle w:val="ListParagraph"/>
        <w:numPr>
          <w:ilvl w:val="0"/>
          <w:numId w:val="30"/>
        </w:numPr>
        <w:spacing w:after="0" w:line="240" w:lineRule="auto"/>
        <w:ind w:left="303"/>
        <w:rPr>
          <w:rFonts w:cstheme="minorHAnsi"/>
          <w:b/>
          <w:bCs/>
          <w:color w:val="548DD4" w:themeColor="text2" w:themeTint="99"/>
        </w:rPr>
      </w:pPr>
      <w:r w:rsidRPr="00645332">
        <w:rPr>
          <w:rFonts w:cstheme="minorHAnsi"/>
          <w:b/>
          <w:bCs/>
          <w:color w:val="548DD4" w:themeColor="text2" w:themeTint="99"/>
        </w:rPr>
        <w:t>The Team</w:t>
      </w:r>
    </w:p>
    <w:p w14:paraId="286590DE" w14:textId="1F853C6A" w:rsidR="00845CB9" w:rsidRPr="00645332" w:rsidRDefault="00845CB9" w:rsidP="00845CB9">
      <w:pPr>
        <w:spacing w:after="0" w:line="240" w:lineRule="auto"/>
        <w:rPr>
          <w:rFonts w:cstheme="minorHAnsi"/>
        </w:rPr>
      </w:pPr>
      <w:r w:rsidRPr="00645332">
        <w:rPr>
          <w:rFonts w:cstheme="minorHAnsi"/>
          <w:color w:val="000000"/>
        </w:rPr>
        <w:t xml:space="preserve">Your </w:t>
      </w:r>
      <w:r w:rsidRPr="00645332">
        <w:rPr>
          <w:rFonts w:cstheme="minorHAnsi"/>
          <w:color w:val="000000"/>
          <w:u w:val="single"/>
        </w:rPr>
        <w:t>full team</w:t>
      </w:r>
      <w:r w:rsidRPr="00645332">
        <w:rPr>
          <w:rFonts w:cstheme="minorHAnsi"/>
          <w:color w:val="000000"/>
        </w:rPr>
        <w:t xml:space="preserve"> must be identified here, with their relevant experience and qualifications. CVs for each </w:t>
      </w:r>
      <w:r>
        <w:rPr>
          <w:rFonts w:cstheme="minorHAnsi"/>
          <w:color w:val="000000"/>
        </w:rPr>
        <w:t xml:space="preserve">team member </w:t>
      </w:r>
      <w:r w:rsidRPr="00645332">
        <w:rPr>
          <w:rFonts w:cstheme="minorHAnsi"/>
          <w:color w:val="000000"/>
        </w:rPr>
        <w:t>should be appended. You need to provide a clear identification of who's doing what</w:t>
      </w:r>
      <w:r w:rsidRPr="00645332">
        <w:rPr>
          <w:rFonts w:cstheme="minorHAnsi"/>
          <w:b/>
          <w:color w:val="000000"/>
        </w:rPr>
        <w:t xml:space="preserve">. </w:t>
      </w:r>
      <w:r w:rsidR="00301DE2" w:rsidRPr="00CF7EB7">
        <w:rPr>
          <w:rFonts w:cstheme="minorHAnsi"/>
          <w:bCs/>
          <w:color w:val="000000"/>
        </w:rPr>
        <w:t>Identify the</w:t>
      </w:r>
      <w:r w:rsidRPr="00645332">
        <w:rPr>
          <w:rFonts w:cstheme="minorHAnsi"/>
        </w:rPr>
        <w:t xml:space="preserve"> </w:t>
      </w:r>
      <w:r w:rsidR="0086310E">
        <w:rPr>
          <w:rFonts w:cstheme="minorHAnsi"/>
        </w:rPr>
        <w:t xml:space="preserve">team </w:t>
      </w:r>
      <w:r w:rsidRPr="00645332">
        <w:rPr>
          <w:rFonts w:cstheme="minorHAnsi"/>
        </w:rPr>
        <w:t>leader</w:t>
      </w:r>
      <w:r w:rsidR="0086310E">
        <w:rPr>
          <w:rFonts w:cstheme="minorHAnsi"/>
        </w:rPr>
        <w:t>/project manager</w:t>
      </w:r>
      <w:r w:rsidR="00301DE2">
        <w:rPr>
          <w:rFonts w:cstheme="minorHAnsi"/>
        </w:rPr>
        <w:t>.</w:t>
      </w:r>
      <w:r w:rsidRPr="00645332">
        <w:rPr>
          <w:rFonts w:cstheme="minorHAnsi"/>
        </w:rPr>
        <w:t xml:space="preserve">  You must provide the expected time commitment of each </w:t>
      </w:r>
      <w:r w:rsidR="00301DE2">
        <w:rPr>
          <w:rFonts w:cstheme="minorHAnsi"/>
        </w:rPr>
        <w:t xml:space="preserve">team </w:t>
      </w:r>
      <w:r w:rsidRPr="00645332">
        <w:rPr>
          <w:rFonts w:cstheme="minorHAnsi"/>
        </w:rPr>
        <w:t>member to the Project</w:t>
      </w:r>
      <w:r w:rsidR="00301DE2">
        <w:rPr>
          <w:rFonts w:cstheme="minorHAnsi"/>
        </w:rPr>
        <w:t>,</w:t>
      </w:r>
      <w:r w:rsidRPr="00645332">
        <w:rPr>
          <w:rFonts w:cstheme="minorHAnsi"/>
        </w:rPr>
        <w:t xml:space="preserve"> in </w:t>
      </w:r>
      <w:r w:rsidR="001C1E6B">
        <w:rPr>
          <w:rFonts w:cstheme="minorHAnsi"/>
        </w:rPr>
        <w:t xml:space="preserve">full time equivalent, based on a </w:t>
      </w:r>
      <w:proofErr w:type="gramStart"/>
      <w:r w:rsidR="0086310E">
        <w:rPr>
          <w:rFonts w:cstheme="minorHAnsi"/>
        </w:rPr>
        <w:t>40</w:t>
      </w:r>
      <w:r w:rsidR="001C1E6B">
        <w:rPr>
          <w:rFonts w:cstheme="minorHAnsi"/>
        </w:rPr>
        <w:t xml:space="preserve"> hour</w:t>
      </w:r>
      <w:proofErr w:type="gramEnd"/>
      <w:r w:rsidR="001C1E6B">
        <w:rPr>
          <w:rFonts w:cstheme="minorHAnsi"/>
        </w:rPr>
        <w:t xml:space="preserve"> week</w:t>
      </w:r>
      <w:r w:rsidRPr="00645332">
        <w:rPr>
          <w:rFonts w:cstheme="minorHAnsi"/>
        </w:rPr>
        <w:t xml:space="preserve">. </w:t>
      </w:r>
      <w:r w:rsidR="00301DE2">
        <w:rPr>
          <w:rFonts w:cstheme="minorHAnsi"/>
        </w:rPr>
        <w:t>Advisors/consultants who are not working as part of the core team can be identified with an allocation of zero hours.</w:t>
      </w:r>
      <w:r w:rsidR="00301DE2" w:rsidRPr="00301DE2">
        <w:rPr>
          <w:rFonts w:cstheme="minorHAnsi"/>
        </w:rPr>
        <w:t xml:space="preserve"> </w:t>
      </w:r>
      <w:r w:rsidR="00301DE2">
        <w:rPr>
          <w:rFonts w:cstheme="minorHAnsi"/>
        </w:rPr>
        <w:t>K</w:t>
      </w:r>
      <w:r w:rsidR="00301DE2" w:rsidRPr="00645332">
        <w:rPr>
          <w:rFonts w:cstheme="minorHAnsi"/>
        </w:rPr>
        <w:t xml:space="preserve">ey stakeholders outside the group </w:t>
      </w:r>
      <w:r w:rsidR="00301DE2">
        <w:rPr>
          <w:rFonts w:cstheme="minorHAnsi"/>
        </w:rPr>
        <w:t>should be identified where possible.</w:t>
      </w:r>
    </w:p>
    <w:p w14:paraId="5B736831" w14:textId="56353582" w:rsidR="00845CB9" w:rsidRDefault="00845CB9" w:rsidP="00845CB9">
      <w:pPr>
        <w:spacing w:after="0" w:line="240" w:lineRule="auto"/>
        <w:rPr>
          <w:rFonts w:cstheme="minorHAnsi"/>
          <w:b/>
        </w:rPr>
      </w:pPr>
      <w:r w:rsidRPr="00645332">
        <w:rPr>
          <w:rFonts w:cstheme="minorHAnsi"/>
          <w:b/>
        </w:rPr>
        <w:t xml:space="preserve">Word Count: </w:t>
      </w:r>
      <w:r w:rsidR="00E221AF">
        <w:rPr>
          <w:rFonts w:cstheme="minorHAnsi"/>
          <w:b/>
        </w:rPr>
        <w:t>2,000-</w:t>
      </w:r>
      <w:r w:rsidRPr="00645332">
        <w:rPr>
          <w:rFonts w:cstheme="minorHAnsi"/>
          <w:b/>
        </w:rPr>
        <w:t>3,000</w:t>
      </w:r>
    </w:p>
    <w:p w14:paraId="2BF465E0" w14:textId="77777777" w:rsidR="00301DE2" w:rsidRDefault="00301DE2" w:rsidP="00845CB9">
      <w:pPr>
        <w:spacing w:after="0" w:line="240" w:lineRule="auto"/>
        <w:rPr>
          <w:rFonts w:cstheme="minorHAnsi"/>
          <w:b/>
        </w:rPr>
      </w:pPr>
    </w:p>
    <w:p w14:paraId="75404B01" w14:textId="38201AB8" w:rsidR="00301DE2" w:rsidRPr="00645332" w:rsidRDefault="00301DE2" w:rsidP="00CF7EB7">
      <w:pPr>
        <w:pStyle w:val="ListParagraph"/>
        <w:numPr>
          <w:ilvl w:val="0"/>
          <w:numId w:val="30"/>
        </w:numPr>
        <w:spacing w:after="0" w:line="240" w:lineRule="auto"/>
        <w:ind w:left="303"/>
        <w:rPr>
          <w:rFonts w:cstheme="minorHAnsi"/>
          <w:b/>
          <w:bCs/>
          <w:color w:val="548DD4" w:themeColor="text2" w:themeTint="99"/>
        </w:rPr>
      </w:pPr>
      <w:r w:rsidRPr="00645332">
        <w:rPr>
          <w:rFonts w:cstheme="minorHAnsi"/>
          <w:b/>
          <w:bCs/>
          <w:color w:val="548DD4" w:themeColor="text2" w:themeTint="99"/>
        </w:rPr>
        <w:t xml:space="preserve">Financial Plan </w:t>
      </w:r>
    </w:p>
    <w:p w14:paraId="3E8A61F8" w14:textId="318B33C4" w:rsidR="00301DE2" w:rsidRPr="00645332" w:rsidRDefault="00301DE2" w:rsidP="00301DE2">
      <w:pPr>
        <w:spacing w:after="0" w:line="240" w:lineRule="auto"/>
        <w:rPr>
          <w:rFonts w:cstheme="minorHAnsi"/>
          <w:color w:val="000000"/>
        </w:rPr>
      </w:pPr>
      <w:r w:rsidRPr="00645332">
        <w:rPr>
          <w:rFonts w:cstheme="minorHAnsi"/>
          <w:color w:val="000000"/>
        </w:rPr>
        <w:t xml:space="preserve">You need to provide a detailed Financial Plan here, setting out your overall projected costs clearly differentiated into </w:t>
      </w:r>
      <w:r w:rsidR="00773317">
        <w:rPr>
          <w:rFonts w:cstheme="minorHAnsi"/>
          <w:color w:val="000000"/>
        </w:rPr>
        <w:t>a</w:t>
      </w:r>
      <w:r w:rsidR="00773317" w:rsidRPr="00645332">
        <w:rPr>
          <w:rFonts w:cstheme="minorHAnsi"/>
          <w:color w:val="000000"/>
        </w:rPr>
        <w:t>dministrati</w:t>
      </w:r>
      <w:r w:rsidR="00773317">
        <w:rPr>
          <w:rFonts w:cstheme="minorHAnsi"/>
          <w:color w:val="000000"/>
        </w:rPr>
        <w:t>on</w:t>
      </w:r>
      <w:r w:rsidR="009B23C2">
        <w:rPr>
          <w:rFonts w:cstheme="minorHAnsi"/>
          <w:color w:val="000000"/>
        </w:rPr>
        <w:t xml:space="preserve">, </w:t>
      </w:r>
      <w:r w:rsidR="00773317">
        <w:rPr>
          <w:rFonts w:cstheme="minorHAnsi"/>
          <w:color w:val="000000"/>
        </w:rPr>
        <w:t xml:space="preserve">farmer payments </w:t>
      </w:r>
      <w:r w:rsidR="00BF1EB5">
        <w:rPr>
          <w:rFonts w:cstheme="minorHAnsi"/>
          <w:color w:val="000000"/>
        </w:rPr>
        <w:t xml:space="preserve">and </w:t>
      </w:r>
      <w:r w:rsidR="00773317">
        <w:rPr>
          <w:rFonts w:cstheme="minorHAnsi"/>
          <w:color w:val="000000"/>
        </w:rPr>
        <w:t>o</w:t>
      </w:r>
      <w:r w:rsidR="009B23C2">
        <w:rPr>
          <w:rFonts w:cstheme="minorHAnsi"/>
          <w:color w:val="000000"/>
        </w:rPr>
        <w:t xml:space="preserve">ther </w:t>
      </w:r>
      <w:r w:rsidR="00773317">
        <w:rPr>
          <w:rFonts w:cstheme="minorHAnsi"/>
          <w:color w:val="000000"/>
        </w:rPr>
        <w:t>o</w:t>
      </w:r>
      <w:r w:rsidR="009B23C2">
        <w:rPr>
          <w:rFonts w:cstheme="minorHAnsi"/>
          <w:color w:val="000000"/>
        </w:rPr>
        <w:t>perational</w:t>
      </w:r>
      <w:r w:rsidRPr="00645332">
        <w:rPr>
          <w:rFonts w:cstheme="minorHAnsi"/>
          <w:color w:val="000000"/>
        </w:rPr>
        <w:t xml:space="preserve"> headings. This needs to be broken </w:t>
      </w:r>
      <w:r w:rsidR="009B23C2">
        <w:rPr>
          <w:rFonts w:cstheme="minorHAnsi"/>
          <w:color w:val="000000"/>
        </w:rPr>
        <w:lastRenderedPageBreak/>
        <w:t>down into s</w:t>
      </w:r>
      <w:r w:rsidRPr="00645332">
        <w:rPr>
          <w:rFonts w:cstheme="minorHAnsi"/>
          <w:color w:val="000000"/>
        </w:rPr>
        <w:t>ub</w:t>
      </w:r>
      <w:r w:rsidR="009B23C2">
        <w:rPr>
          <w:rFonts w:cstheme="minorHAnsi"/>
          <w:color w:val="000000"/>
        </w:rPr>
        <w:t>-</w:t>
      </w:r>
      <w:r w:rsidRPr="00645332">
        <w:rPr>
          <w:rFonts w:cstheme="minorHAnsi"/>
          <w:color w:val="000000"/>
        </w:rPr>
        <w:t>cost</w:t>
      </w:r>
      <w:r w:rsidR="009B23C2">
        <w:rPr>
          <w:rFonts w:cstheme="minorHAnsi"/>
          <w:color w:val="000000"/>
        </w:rPr>
        <w:t xml:space="preserve"> </w:t>
      </w:r>
      <w:r w:rsidRPr="00645332">
        <w:rPr>
          <w:rFonts w:cstheme="minorHAnsi"/>
          <w:color w:val="000000"/>
        </w:rPr>
        <w:t xml:space="preserve">headings and presented for each year of operation.  You will also need to set out the overall structure and procedures for making payments to participants, the basis for such claims, the records to be kept and the reporting structures to be put in place. </w:t>
      </w:r>
    </w:p>
    <w:p w14:paraId="5DDD43A1" w14:textId="7DE17A95" w:rsidR="00301DE2" w:rsidRPr="00645332" w:rsidRDefault="00301DE2" w:rsidP="00301DE2">
      <w:pPr>
        <w:spacing w:after="0" w:line="240" w:lineRule="auto"/>
        <w:rPr>
          <w:rFonts w:cstheme="minorHAnsi"/>
          <w:b/>
          <w:color w:val="000000"/>
        </w:rPr>
      </w:pPr>
      <w:r w:rsidRPr="00645332">
        <w:rPr>
          <w:rFonts w:cstheme="minorHAnsi"/>
          <w:b/>
          <w:color w:val="000000"/>
        </w:rPr>
        <w:t xml:space="preserve">Word Count: </w:t>
      </w:r>
      <w:r w:rsidR="00E221AF">
        <w:rPr>
          <w:rFonts w:cstheme="minorHAnsi"/>
          <w:b/>
          <w:color w:val="000000"/>
        </w:rPr>
        <w:t>2,000-</w:t>
      </w:r>
      <w:r w:rsidRPr="00645332">
        <w:rPr>
          <w:rFonts w:cstheme="minorHAnsi"/>
          <w:b/>
          <w:color w:val="000000"/>
        </w:rPr>
        <w:t>3,000</w:t>
      </w:r>
    </w:p>
    <w:p w14:paraId="2BEB40C1" w14:textId="77777777" w:rsidR="00301DE2" w:rsidRDefault="00301DE2" w:rsidP="00845CB9">
      <w:pPr>
        <w:spacing w:after="0" w:line="240" w:lineRule="auto"/>
        <w:rPr>
          <w:rFonts w:cstheme="minorHAnsi"/>
        </w:rPr>
      </w:pPr>
    </w:p>
    <w:p w14:paraId="1FD1349A" w14:textId="77777777" w:rsidR="00301DE2" w:rsidRPr="00645332" w:rsidRDefault="00301DE2" w:rsidP="00845CB9">
      <w:pPr>
        <w:spacing w:after="0" w:line="240" w:lineRule="auto"/>
        <w:rPr>
          <w:rFonts w:cstheme="minorHAnsi"/>
        </w:rPr>
      </w:pPr>
    </w:p>
    <w:p w14:paraId="27D03DA9" w14:textId="77777777" w:rsidR="00301DE2" w:rsidRPr="00645332" w:rsidRDefault="00301DE2" w:rsidP="00301DE2">
      <w:pPr>
        <w:pStyle w:val="ListParagraph"/>
        <w:numPr>
          <w:ilvl w:val="0"/>
          <w:numId w:val="30"/>
        </w:numPr>
        <w:spacing w:after="0" w:line="240" w:lineRule="auto"/>
        <w:ind w:left="303"/>
        <w:rPr>
          <w:rFonts w:cstheme="minorHAnsi"/>
          <w:b/>
          <w:bCs/>
          <w:color w:val="548DD4" w:themeColor="text2" w:themeTint="99"/>
        </w:rPr>
      </w:pPr>
      <w:r w:rsidRPr="00645332">
        <w:rPr>
          <w:rFonts w:cstheme="minorHAnsi"/>
          <w:b/>
          <w:bCs/>
          <w:color w:val="548DD4" w:themeColor="text2" w:themeTint="99"/>
        </w:rPr>
        <w:t xml:space="preserve">Timelines and milestones </w:t>
      </w:r>
    </w:p>
    <w:p w14:paraId="7ADA4FA3" w14:textId="6E1BB1D8" w:rsidR="00301DE2" w:rsidRPr="00645332" w:rsidRDefault="00301DE2" w:rsidP="00301DE2">
      <w:pPr>
        <w:spacing w:after="0" w:line="240" w:lineRule="auto"/>
        <w:rPr>
          <w:rFonts w:cstheme="minorHAnsi"/>
          <w:bCs/>
        </w:rPr>
      </w:pPr>
      <w:r w:rsidRPr="00645332">
        <w:rPr>
          <w:rFonts w:cstheme="minorHAnsi"/>
          <w:bCs/>
          <w:color w:val="000000"/>
        </w:rPr>
        <w:t xml:space="preserve">Here you need to set out the overall timeline for your project and the key milestones along the way. This should be expressed both in narrative and by way of a simple Gantt Chart.  As well as the key milestones, this needs to show </w:t>
      </w:r>
      <w:r w:rsidRPr="00645332">
        <w:rPr>
          <w:rFonts w:cstheme="minorHAnsi"/>
          <w:bCs/>
        </w:rPr>
        <w:t xml:space="preserve">how often the Operational Group will </w:t>
      </w:r>
      <w:proofErr w:type="gramStart"/>
      <w:r w:rsidRPr="00645332">
        <w:rPr>
          <w:rFonts w:cstheme="minorHAnsi"/>
          <w:bCs/>
        </w:rPr>
        <w:t>meet together</w:t>
      </w:r>
      <w:proofErr w:type="gramEnd"/>
      <w:r w:rsidRPr="00645332">
        <w:rPr>
          <w:rFonts w:cstheme="minorHAnsi"/>
          <w:bCs/>
        </w:rPr>
        <w:t>, how often it will meet with key stakeholders, and the procedure for assessing progress and responding where milestones are not achieved.  The Key Performance Indicators</w:t>
      </w:r>
      <w:r>
        <w:rPr>
          <w:rFonts w:cstheme="minorHAnsi"/>
          <w:bCs/>
        </w:rPr>
        <w:t>, milestones and deliverables</w:t>
      </w:r>
      <w:r w:rsidRPr="00645332">
        <w:rPr>
          <w:rFonts w:cstheme="minorHAnsi"/>
          <w:bCs/>
        </w:rPr>
        <w:t xml:space="preserve"> </w:t>
      </w:r>
      <w:r w:rsidR="00201BB7">
        <w:rPr>
          <w:rFonts w:cstheme="minorHAnsi"/>
          <w:bCs/>
        </w:rPr>
        <w:t>should be identified</w:t>
      </w:r>
      <w:r w:rsidRPr="00645332">
        <w:rPr>
          <w:rFonts w:cstheme="minorHAnsi"/>
          <w:bCs/>
        </w:rPr>
        <w:t>. The process for monitoring and control also needs to be outlined.</w:t>
      </w:r>
    </w:p>
    <w:p w14:paraId="242E18DA" w14:textId="7BFCC009" w:rsidR="00301DE2" w:rsidRPr="00645332" w:rsidRDefault="00301DE2" w:rsidP="00301DE2">
      <w:pPr>
        <w:spacing w:after="0" w:line="240" w:lineRule="auto"/>
        <w:rPr>
          <w:rFonts w:cstheme="minorHAnsi"/>
          <w:b/>
          <w:bCs/>
        </w:rPr>
      </w:pPr>
      <w:r w:rsidRPr="00645332">
        <w:rPr>
          <w:rFonts w:cstheme="minorHAnsi"/>
          <w:b/>
          <w:bCs/>
        </w:rPr>
        <w:t xml:space="preserve">Word Count: </w:t>
      </w:r>
      <w:r w:rsidR="005A194F">
        <w:rPr>
          <w:rFonts w:cstheme="minorHAnsi"/>
          <w:b/>
          <w:bCs/>
        </w:rPr>
        <w:t>1,000-1,500</w:t>
      </w:r>
    </w:p>
    <w:p w14:paraId="75710DF1" w14:textId="77777777" w:rsidR="00845CB9" w:rsidRPr="00645332" w:rsidRDefault="00845CB9" w:rsidP="00845CB9">
      <w:pPr>
        <w:keepNext/>
        <w:spacing w:after="0" w:line="240" w:lineRule="auto"/>
        <w:rPr>
          <w:rFonts w:cstheme="minorHAnsi"/>
          <w:b/>
          <w:bCs/>
          <w:color w:val="548DD4" w:themeColor="text2" w:themeTint="99"/>
        </w:rPr>
      </w:pPr>
    </w:p>
    <w:p w14:paraId="0D30D735" w14:textId="2E745C53" w:rsidR="00845CB9" w:rsidRPr="00645332" w:rsidRDefault="00845CB9" w:rsidP="00CF7EB7">
      <w:pPr>
        <w:pStyle w:val="ListParagraph"/>
        <w:numPr>
          <w:ilvl w:val="0"/>
          <w:numId w:val="30"/>
        </w:numPr>
        <w:spacing w:after="0" w:line="240" w:lineRule="auto"/>
        <w:ind w:left="303"/>
        <w:rPr>
          <w:rFonts w:cstheme="minorHAnsi"/>
          <w:b/>
          <w:bCs/>
          <w:color w:val="548DD4" w:themeColor="text2" w:themeTint="99"/>
        </w:rPr>
      </w:pPr>
      <w:r w:rsidRPr="00645332">
        <w:rPr>
          <w:rFonts w:cstheme="minorHAnsi"/>
          <w:b/>
          <w:bCs/>
          <w:color w:val="548DD4" w:themeColor="text2" w:themeTint="99"/>
        </w:rPr>
        <w:t>Risks and contingency planning</w:t>
      </w:r>
    </w:p>
    <w:p w14:paraId="25BCBB16" w14:textId="77777777" w:rsidR="00845CB9" w:rsidRPr="00645332" w:rsidRDefault="00845CB9" w:rsidP="00845CB9">
      <w:pPr>
        <w:spacing w:after="0" w:line="240" w:lineRule="auto"/>
        <w:rPr>
          <w:rFonts w:cstheme="minorHAnsi"/>
          <w:bCs/>
        </w:rPr>
      </w:pPr>
      <w:r w:rsidRPr="00645332">
        <w:rPr>
          <w:rFonts w:cstheme="minorHAnsi"/>
          <w:bCs/>
          <w:color w:val="000000"/>
        </w:rPr>
        <w:t xml:space="preserve">A simple SWOT analysis should underpin this chapter, identifying the strengths, weaknesses, </w:t>
      </w:r>
      <w:proofErr w:type="gramStart"/>
      <w:r w:rsidRPr="00645332">
        <w:rPr>
          <w:rFonts w:cstheme="minorHAnsi"/>
          <w:bCs/>
          <w:color w:val="000000"/>
        </w:rPr>
        <w:t>opportunities</w:t>
      </w:r>
      <w:proofErr w:type="gramEnd"/>
      <w:r w:rsidRPr="00645332">
        <w:rPr>
          <w:rFonts w:cstheme="minorHAnsi"/>
          <w:bCs/>
          <w:color w:val="000000"/>
        </w:rPr>
        <w:t xml:space="preserve"> and threats of and to the project. This should be followed up by an assessment of key risks and controls. This assessment should include likelihood, </w:t>
      </w:r>
      <w:proofErr w:type="gramStart"/>
      <w:r w:rsidRPr="00645332">
        <w:rPr>
          <w:rFonts w:cstheme="minorHAnsi"/>
          <w:bCs/>
          <w:color w:val="000000"/>
        </w:rPr>
        <w:t>impact</w:t>
      </w:r>
      <w:proofErr w:type="gramEnd"/>
      <w:r w:rsidRPr="00645332">
        <w:rPr>
          <w:rFonts w:cstheme="minorHAnsi"/>
          <w:bCs/>
          <w:color w:val="000000"/>
        </w:rPr>
        <w:t xml:space="preserve"> and adequacy of controls, resulting in a low-medium-high classification.  You will need to set out a high-level contingency plan, including</w:t>
      </w:r>
      <w:r w:rsidRPr="00645332">
        <w:rPr>
          <w:rFonts w:cstheme="minorHAnsi"/>
          <w:bCs/>
          <w:color w:val="FF0000"/>
        </w:rPr>
        <w:t xml:space="preserve"> </w:t>
      </w:r>
      <w:r w:rsidRPr="00645332">
        <w:rPr>
          <w:rFonts w:cstheme="minorHAnsi"/>
          <w:bCs/>
        </w:rPr>
        <w:t xml:space="preserve">replacement procedure if an actor drops out/cannot continue with the project, and procedure </w:t>
      </w:r>
      <w:proofErr w:type="gramStart"/>
      <w:r w:rsidRPr="00645332">
        <w:rPr>
          <w:rFonts w:cstheme="minorHAnsi"/>
          <w:bCs/>
        </w:rPr>
        <w:t>in the event that</w:t>
      </w:r>
      <w:proofErr w:type="gramEnd"/>
      <w:r w:rsidRPr="00645332">
        <w:rPr>
          <w:rFonts w:cstheme="minorHAnsi"/>
          <w:bCs/>
        </w:rPr>
        <w:t xml:space="preserve"> it becomes apparent the project will not succeed. This chapter should also cover how the project will address data protection, and adherence to public procurement regulations.  </w:t>
      </w:r>
    </w:p>
    <w:p w14:paraId="79CDBB70" w14:textId="1D333D1E" w:rsidR="005A194F" w:rsidRPr="00645332" w:rsidRDefault="005A194F" w:rsidP="005A194F">
      <w:pPr>
        <w:spacing w:after="0" w:line="240" w:lineRule="auto"/>
        <w:rPr>
          <w:rFonts w:cstheme="minorHAnsi"/>
          <w:b/>
          <w:bCs/>
        </w:rPr>
      </w:pPr>
      <w:r w:rsidRPr="00645332">
        <w:rPr>
          <w:rFonts w:cstheme="minorHAnsi"/>
          <w:b/>
          <w:bCs/>
        </w:rPr>
        <w:t xml:space="preserve">Word Count: </w:t>
      </w:r>
      <w:r>
        <w:rPr>
          <w:rFonts w:cstheme="minorHAnsi"/>
          <w:b/>
          <w:bCs/>
        </w:rPr>
        <w:t>1,000-1,500</w:t>
      </w:r>
    </w:p>
    <w:p w14:paraId="5462029F" w14:textId="29FC7792" w:rsidR="00845CB9" w:rsidRPr="00645332" w:rsidRDefault="00845CB9" w:rsidP="00845CB9">
      <w:pPr>
        <w:spacing w:after="0" w:line="240" w:lineRule="auto"/>
        <w:rPr>
          <w:rFonts w:cstheme="minorHAnsi"/>
          <w:b/>
          <w:bCs/>
        </w:rPr>
      </w:pPr>
    </w:p>
    <w:p w14:paraId="06A4E129" w14:textId="77777777" w:rsidR="00845CB9" w:rsidRPr="00645332" w:rsidRDefault="00845CB9" w:rsidP="00845CB9">
      <w:pPr>
        <w:keepNext/>
        <w:spacing w:after="0" w:line="240" w:lineRule="auto"/>
        <w:rPr>
          <w:rFonts w:cstheme="minorHAnsi"/>
          <w:b/>
          <w:bCs/>
          <w:color w:val="548DD4" w:themeColor="text2" w:themeTint="99"/>
        </w:rPr>
      </w:pPr>
    </w:p>
    <w:p w14:paraId="7E5E88B4" w14:textId="3D4D94CF" w:rsidR="00845CB9" w:rsidRPr="00645332" w:rsidRDefault="00845CB9" w:rsidP="00CF7EB7">
      <w:pPr>
        <w:pStyle w:val="ListParagraph"/>
        <w:numPr>
          <w:ilvl w:val="0"/>
          <w:numId w:val="30"/>
        </w:numPr>
        <w:spacing w:after="0" w:line="240" w:lineRule="auto"/>
        <w:ind w:left="303"/>
        <w:rPr>
          <w:rFonts w:cstheme="minorHAnsi"/>
          <w:b/>
          <w:bCs/>
          <w:color w:val="548DD4" w:themeColor="text2" w:themeTint="99"/>
        </w:rPr>
      </w:pPr>
      <w:r w:rsidRPr="00645332">
        <w:rPr>
          <w:rFonts w:cstheme="minorHAnsi"/>
          <w:b/>
          <w:bCs/>
          <w:color w:val="548DD4" w:themeColor="text2" w:themeTint="99"/>
        </w:rPr>
        <w:t xml:space="preserve">Dissemination, Lessons Learned and outreach </w:t>
      </w:r>
      <w:proofErr w:type="gramStart"/>
      <w:r w:rsidRPr="00645332">
        <w:rPr>
          <w:rFonts w:cstheme="minorHAnsi"/>
          <w:b/>
          <w:bCs/>
          <w:color w:val="548DD4" w:themeColor="text2" w:themeTint="99"/>
        </w:rPr>
        <w:t>plan</w:t>
      </w:r>
      <w:proofErr w:type="gramEnd"/>
    </w:p>
    <w:p w14:paraId="0BAF650B" w14:textId="12BA8FA4" w:rsidR="00845CB9" w:rsidRPr="00645332" w:rsidRDefault="00845CB9" w:rsidP="00845CB9">
      <w:pPr>
        <w:spacing w:after="0" w:line="240" w:lineRule="auto"/>
        <w:rPr>
          <w:rFonts w:cstheme="minorHAnsi"/>
          <w:bCs/>
          <w:color w:val="000000"/>
        </w:rPr>
      </w:pPr>
      <w:r w:rsidRPr="00645332">
        <w:rPr>
          <w:rFonts w:cstheme="minorHAnsi"/>
          <w:bCs/>
          <w:color w:val="000000"/>
        </w:rPr>
        <w:t xml:space="preserve">In this chapter, you need to set out how you propose to disseminate your results over the lifetime of the project, as well as at closure.  </w:t>
      </w:r>
      <w:r w:rsidR="00F82862" w:rsidRPr="00CF7EB7">
        <w:rPr>
          <w:rFonts w:cstheme="minorHAnsi"/>
          <w:bCs/>
          <w:color w:val="000000"/>
        </w:rPr>
        <w:t>The level of public outreach may vary from project to project, depending on the subject matter, but it should nonetheless feature as a projected output.</w:t>
      </w:r>
    </w:p>
    <w:p w14:paraId="62C41004" w14:textId="4F622E5E" w:rsidR="00845CB9" w:rsidRPr="00645332" w:rsidRDefault="00845CB9" w:rsidP="00845CB9">
      <w:pPr>
        <w:spacing w:after="0" w:line="240" w:lineRule="auto"/>
        <w:rPr>
          <w:rFonts w:cstheme="minorHAnsi"/>
          <w:b/>
          <w:bCs/>
          <w:color w:val="000000"/>
        </w:rPr>
      </w:pPr>
      <w:r w:rsidRPr="00645332">
        <w:rPr>
          <w:rFonts w:cstheme="minorHAnsi"/>
          <w:b/>
          <w:bCs/>
          <w:color w:val="000000"/>
        </w:rPr>
        <w:t xml:space="preserve">Word count: </w:t>
      </w:r>
      <w:r w:rsidR="0099569D">
        <w:rPr>
          <w:rFonts w:cstheme="minorHAnsi"/>
          <w:b/>
          <w:bCs/>
          <w:color w:val="000000"/>
        </w:rPr>
        <w:t>1</w:t>
      </w:r>
      <w:r w:rsidR="00773317">
        <w:rPr>
          <w:rFonts w:cstheme="minorHAnsi"/>
          <w:b/>
          <w:bCs/>
          <w:color w:val="000000"/>
        </w:rPr>
        <w:t>,</w:t>
      </w:r>
      <w:r w:rsidR="0099569D">
        <w:rPr>
          <w:rFonts w:cstheme="minorHAnsi"/>
          <w:b/>
          <w:bCs/>
          <w:color w:val="000000"/>
        </w:rPr>
        <w:t>000</w:t>
      </w:r>
    </w:p>
    <w:p w14:paraId="16A74C10" w14:textId="77777777" w:rsidR="00845CB9" w:rsidRPr="00645332" w:rsidRDefault="00845CB9" w:rsidP="00845CB9">
      <w:pPr>
        <w:spacing w:after="0" w:line="240" w:lineRule="auto"/>
        <w:rPr>
          <w:rFonts w:cstheme="minorHAnsi"/>
          <w:b/>
          <w:bCs/>
          <w:color w:val="000000"/>
        </w:rPr>
      </w:pPr>
      <w:r w:rsidRPr="00645332">
        <w:rPr>
          <w:rFonts w:cstheme="minorHAnsi"/>
          <w:b/>
          <w:bCs/>
          <w:color w:val="000000"/>
        </w:rPr>
        <w:br w:type="page"/>
      </w:r>
    </w:p>
    <w:p w14:paraId="2B1DB6CA" w14:textId="77777777" w:rsidR="00845CB9" w:rsidRPr="00645332" w:rsidRDefault="00845CB9" w:rsidP="00845CB9">
      <w:pPr>
        <w:spacing w:after="0" w:line="240" w:lineRule="auto"/>
        <w:rPr>
          <w:rFonts w:cstheme="minorHAnsi"/>
          <w:b/>
          <w:bCs/>
          <w:color w:val="000000"/>
        </w:rPr>
      </w:pPr>
    </w:p>
    <w:p w14:paraId="2DFA26F8" w14:textId="77777777" w:rsidR="00845CB9" w:rsidRPr="00645332" w:rsidRDefault="00845CB9" w:rsidP="00845CB9">
      <w:pPr>
        <w:spacing w:after="0" w:line="240" w:lineRule="auto"/>
        <w:jc w:val="center"/>
        <w:rPr>
          <w:rFonts w:cstheme="minorHAnsi"/>
        </w:rPr>
      </w:pPr>
      <w:r w:rsidRPr="00645332">
        <w:rPr>
          <w:rFonts w:cstheme="minorHAnsi"/>
          <w:b/>
          <w:color w:val="17365D" w:themeColor="text2" w:themeShade="BF"/>
          <w:sz w:val="40"/>
          <w:szCs w:val="40"/>
        </w:rPr>
        <w:t>APPENDIX B</w:t>
      </w:r>
    </w:p>
    <w:p w14:paraId="70B5CBC9" w14:textId="77777777" w:rsidR="00845CB9" w:rsidRPr="00645332" w:rsidRDefault="00845CB9" w:rsidP="00845CB9">
      <w:pPr>
        <w:spacing w:after="0" w:line="240" w:lineRule="auto"/>
        <w:rPr>
          <w:rFonts w:cstheme="minorHAnsi"/>
          <w:b/>
          <w:bCs/>
          <w:color w:val="FF0000"/>
        </w:rPr>
      </w:pPr>
    </w:p>
    <w:tbl>
      <w:tblPr>
        <w:tblW w:w="9675" w:type="dxa"/>
        <w:tblInd w:w="93" w:type="dxa"/>
        <w:tblLook w:val="04A0" w:firstRow="1" w:lastRow="0" w:firstColumn="1" w:lastColumn="0" w:noHBand="0" w:noVBand="1"/>
      </w:tblPr>
      <w:tblGrid>
        <w:gridCol w:w="2142"/>
        <w:gridCol w:w="5755"/>
        <w:gridCol w:w="1778"/>
      </w:tblGrid>
      <w:tr w:rsidR="00845CB9" w:rsidRPr="00645332" w14:paraId="0A56E97F" w14:textId="77777777" w:rsidTr="00435873">
        <w:trPr>
          <w:trHeight w:val="645"/>
        </w:trPr>
        <w:tc>
          <w:tcPr>
            <w:tcW w:w="9675" w:type="dxa"/>
            <w:gridSpan w:val="3"/>
            <w:tcBorders>
              <w:top w:val="single" w:sz="12" w:space="0" w:color="75923C"/>
              <w:left w:val="single" w:sz="12" w:space="0" w:color="75923C"/>
              <w:bottom w:val="nil"/>
              <w:right w:val="single" w:sz="12" w:space="0" w:color="75923C"/>
            </w:tcBorders>
            <w:shd w:val="clear" w:color="auto" w:fill="auto"/>
            <w:vAlign w:val="center"/>
            <w:hideMark/>
          </w:tcPr>
          <w:p w14:paraId="0957DA1B" w14:textId="77777777" w:rsidR="00845CB9" w:rsidRPr="00645332" w:rsidRDefault="00845CB9" w:rsidP="00435873">
            <w:pPr>
              <w:spacing w:after="0" w:line="240" w:lineRule="auto"/>
              <w:jc w:val="center"/>
              <w:rPr>
                <w:rFonts w:eastAsia="Times New Roman" w:cstheme="minorHAnsi"/>
                <w:b/>
                <w:bCs/>
              </w:rPr>
            </w:pPr>
            <w:r w:rsidRPr="00645332">
              <w:rPr>
                <w:rFonts w:eastAsia="Times New Roman" w:cstheme="minorHAnsi"/>
                <w:b/>
                <w:bCs/>
              </w:rPr>
              <w:t>Selection Criteria for the European Innovation Partnership (EIP) Operational Groups</w:t>
            </w:r>
          </w:p>
        </w:tc>
      </w:tr>
      <w:tr w:rsidR="00845CB9" w:rsidRPr="00645332" w14:paraId="00AC2BED" w14:textId="77777777" w:rsidTr="00435873">
        <w:trPr>
          <w:trHeight w:val="338"/>
        </w:trPr>
        <w:tc>
          <w:tcPr>
            <w:tcW w:w="2142" w:type="dxa"/>
            <w:tcBorders>
              <w:top w:val="single" w:sz="12" w:space="0" w:color="75923C"/>
              <w:left w:val="single" w:sz="12" w:space="0" w:color="75923C"/>
              <w:bottom w:val="single" w:sz="12" w:space="0" w:color="75923C"/>
              <w:right w:val="single" w:sz="12" w:space="0" w:color="75923C"/>
            </w:tcBorders>
            <w:shd w:val="clear" w:color="auto" w:fill="auto"/>
            <w:vAlign w:val="center"/>
            <w:hideMark/>
          </w:tcPr>
          <w:p w14:paraId="43485CA4" w14:textId="77777777" w:rsidR="00845CB9" w:rsidRPr="00645332" w:rsidRDefault="00845CB9" w:rsidP="00435873">
            <w:pPr>
              <w:spacing w:after="0" w:line="240" w:lineRule="auto"/>
              <w:jc w:val="center"/>
              <w:rPr>
                <w:rFonts w:eastAsia="Times New Roman" w:cstheme="minorHAnsi"/>
                <w:b/>
                <w:bCs/>
              </w:rPr>
            </w:pPr>
            <w:r w:rsidRPr="00645332">
              <w:rPr>
                <w:rFonts w:eastAsia="Times New Roman" w:cstheme="minorHAnsi"/>
                <w:b/>
                <w:bCs/>
              </w:rPr>
              <w:t>Criterion</w:t>
            </w:r>
          </w:p>
        </w:tc>
        <w:tc>
          <w:tcPr>
            <w:tcW w:w="5755" w:type="dxa"/>
            <w:tcBorders>
              <w:top w:val="single" w:sz="12" w:space="0" w:color="75923C"/>
              <w:left w:val="nil"/>
              <w:bottom w:val="nil"/>
              <w:right w:val="single" w:sz="12" w:space="0" w:color="75923C"/>
            </w:tcBorders>
            <w:shd w:val="clear" w:color="auto" w:fill="auto"/>
            <w:vAlign w:val="center"/>
            <w:hideMark/>
          </w:tcPr>
          <w:p w14:paraId="4A16DF90" w14:textId="77777777" w:rsidR="00845CB9" w:rsidRPr="00645332" w:rsidRDefault="00845CB9" w:rsidP="00435873">
            <w:pPr>
              <w:spacing w:after="0" w:line="240" w:lineRule="auto"/>
              <w:jc w:val="center"/>
              <w:rPr>
                <w:rFonts w:eastAsia="Times New Roman" w:cstheme="minorHAnsi"/>
                <w:b/>
                <w:bCs/>
              </w:rPr>
            </w:pPr>
            <w:r w:rsidRPr="00645332">
              <w:rPr>
                <w:rFonts w:eastAsia="Times New Roman" w:cstheme="minorHAnsi"/>
                <w:b/>
                <w:bCs/>
              </w:rPr>
              <w:t>Components</w:t>
            </w:r>
          </w:p>
        </w:tc>
        <w:tc>
          <w:tcPr>
            <w:tcW w:w="1778" w:type="dxa"/>
            <w:tcBorders>
              <w:top w:val="single" w:sz="12" w:space="0" w:color="75923C"/>
              <w:left w:val="nil"/>
              <w:bottom w:val="nil"/>
              <w:right w:val="single" w:sz="12" w:space="0" w:color="75923C"/>
            </w:tcBorders>
            <w:shd w:val="clear" w:color="auto" w:fill="auto"/>
            <w:vAlign w:val="center"/>
            <w:hideMark/>
          </w:tcPr>
          <w:p w14:paraId="6A8B64F0" w14:textId="77777777" w:rsidR="00845CB9" w:rsidRPr="00645332" w:rsidRDefault="00845CB9" w:rsidP="00435873">
            <w:pPr>
              <w:spacing w:after="0" w:line="240" w:lineRule="auto"/>
              <w:jc w:val="center"/>
              <w:rPr>
                <w:rFonts w:eastAsia="Times New Roman" w:cstheme="minorHAnsi"/>
                <w:b/>
                <w:bCs/>
              </w:rPr>
            </w:pPr>
            <w:r w:rsidRPr="00645332">
              <w:rPr>
                <w:rFonts w:eastAsia="Times New Roman" w:cstheme="minorHAnsi"/>
                <w:b/>
                <w:bCs/>
              </w:rPr>
              <w:t>Marks</w:t>
            </w:r>
          </w:p>
        </w:tc>
      </w:tr>
      <w:tr w:rsidR="00845CB9" w:rsidRPr="00645332" w14:paraId="1FA98C93" w14:textId="77777777" w:rsidTr="00435873">
        <w:trPr>
          <w:trHeight w:val="645"/>
        </w:trPr>
        <w:tc>
          <w:tcPr>
            <w:tcW w:w="2142" w:type="dxa"/>
            <w:tcBorders>
              <w:top w:val="nil"/>
              <w:left w:val="single" w:sz="12" w:space="0" w:color="75923C"/>
              <w:bottom w:val="single" w:sz="12" w:space="0" w:color="75923C"/>
              <w:right w:val="nil"/>
            </w:tcBorders>
            <w:shd w:val="clear" w:color="auto" w:fill="auto"/>
            <w:vAlign w:val="center"/>
            <w:hideMark/>
          </w:tcPr>
          <w:p w14:paraId="681DC351" w14:textId="77777777" w:rsidR="00845CB9" w:rsidRPr="00645332" w:rsidRDefault="00845CB9" w:rsidP="00435873">
            <w:pPr>
              <w:spacing w:after="0" w:line="240" w:lineRule="auto"/>
              <w:jc w:val="left"/>
              <w:rPr>
                <w:rFonts w:eastAsia="Times New Roman" w:cstheme="minorHAnsi"/>
              </w:rPr>
            </w:pPr>
            <w:r w:rsidRPr="00645332">
              <w:rPr>
                <w:rFonts w:eastAsia="Times New Roman" w:cstheme="minorHAnsi"/>
              </w:rPr>
              <w:t>Quality of the Proposal</w:t>
            </w:r>
          </w:p>
        </w:tc>
        <w:tc>
          <w:tcPr>
            <w:tcW w:w="5755" w:type="dxa"/>
            <w:tcBorders>
              <w:top w:val="single" w:sz="12" w:space="0" w:color="75923C"/>
              <w:left w:val="single" w:sz="12" w:space="0" w:color="75923C"/>
              <w:bottom w:val="single" w:sz="12" w:space="0" w:color="75923C"/>
              <w:right w:val="single" w:sz="12" w:space="0" w:color="75923C"/>
            </w:tcBorders>
            <w:shd w:val="clear" w:color="auto" w:fill="auto"/>
            <w:vAlign w:val="center"/>
            <w:hideMark/>
          </w:tcPr>
          <w:p w14:paraId="58DAD850" w14:textId="77777777" w:rsidR="00845CB9" w:rsidRPr="00CF7EB7" w:rsidRDefault="00845CB9" w:rsidP="00CF7EB7">
            <w:pPr>
              <w:pStyle w:val="NoSpacing"/>
            </w:pPr>
            <w:r w:rsidRPr="00F82862">
              <w:t>Must follow guidelines laid down in terms of chapter outline; assessed on scientific, technical, managerial aspects as well as proposals for practical application on the ground – key aspect of any EIP; Quality of financial plan and value for money</w:t>
            </w:r>
            <w:r w:rsidRPr="00CF7EB7">
              <w:t>.</w:t>
            </w:r>
          </w:p>
        </w:tc>
        <w:tc>
          <w:tcPr>
            <w:tcW w:w="1778" w:type="dxa"/>
            <w:tcBorders>
              <w:top w:val="single" w:sz="12" w:space="0" w:color="75923C"/>
              <w:left w:val="nil"/>
              <w:bottom w:val="single" w:sz="12" w:space="0" w:color="75923C"/>
              <w:right w:val="single" w:sz="12" w:space="0" w:color="75923C"/>
            </w:tcBorders>
            <w:shd w:val="clear" w:color="auto" w:fill="auto"/>
            <w:vAlign w:val="center"/>
            <w:hideMark/>
          </w:tcPr>
          <w:p w14:paraId="5EA94ADB" w14:textId="77777777" w:rsidR="00845CB9" w:rsidRPr="00645332" w:rsidRDefault="00845CB9" w:rsidP="00435873">
            <w:pPr>
              <w:spacing w:after="0" w:line="240" w:lineRule="auto"/>
              <w:jc w:val="center"/>
              <w:rPr>
                <w:rFonts w:eastAsia="Times New Roman" w:cstheme="minorHAnsi"/>
              </w:rPr>
            </w:pPr>
            <w:r>
              <w:rPr>
                <w:rFonts w:eastAsia="Times New Roman" w:cstheme="minorHAnsi"/>
              </w:rPr>
              <w:t>35</w:t>
            </w:r>
            <w:r w:rsidRPr="00645332">
              <w:rPr>
                <w:rFonts w:eastAsia="Times New Roman" w:cstheme="minorHAnsi"/>
              </w:rPr>
              <w:t>0</w:t>
            </w:r>
          </w:p>
        </w:tc>
      </w:tr>
      <w:tr w:rsidR="00845CB9" w:rsidRPr="00645332" w14:paraId="587B87E9" w14:textId="77777777" w:rsidTr="00435873">
        <w:trPr>
          <w:trHeight w:val="645"/>
        </w:trPr>
        <w:tc>
          <w:tcPr>
            <w:tcW w:w="2142" w:type="dxa"/>
            <w:tcBorders>
              <w:top w:val="nil"/>
              <w:left w:val="single" w:sz="12" w:space="0" w:color="75923C"/>
              <w:bottom w:val="single" w:sz="12" w:space="0" w:color="75923C"/>
              <w:right w:val="nil"/>
            </w:tcBorders>
            <w:shd w:val="clear" w:color="auto" w:fill="auto"/>
            <w:vAlign w:val="center"/>
            <w:hideMark/>
          </w:tcPr>
          <w:p w14:paraId="4682B526" w14:textId="77777777" w:rsidR="00845CB9" w:rsidRPr="00645332" w:rsidRDefault="00845CB9" w:rsidP="00435873">
            <w:pPr>
              <w:spacing w:after="0" w:line="240" w:lineRule="auto"/>
              <w:jc w:val="left"/>
              <w:rPr>
                <w:rFonts w:eastAsia="Times New Roman" w:cstheme="minorHAnsi"/>
              </w:rPr>
            </w:pPr>
            <w:r w:rsidRPr="00645332">
              <w:rPr>
                <w:rFonts w:eastAsia="Times New Roman" w:cstheme="minorHAnsi"/>
              </w:rPr>
              <w:t>Relevance and Impact</w:t>
            </w:r>
          </w:p>
        </w:tc>
        <w:tc>
          <w:tcPr>
            <w:tcW w:w="5755" w:type="dxa"/>
            <w:tcBorders>
              <w:top w:val="nil"/>
              <w:left w:val="single" w:sz="12" w:space="0" w:color="75923C"/>
              <w:bottom w:val="single" w:sz="12" w:space="0" w:color="75923C"/>
              <w:right w:val="nil"/>
            </w:tcBorders>
            <w:shd w:val="clear" w:color="auto" w:fill="auto"/>
            <w:vAlign w:val="center"/>
            <w:hideMark/>
          </w:tcPr>
          <w:p w14:paraId="1F6C532A" w14:textId="77777777" w:rsidR="00845CB9" w:rsidRPr="00645332" w:rsidRDefault="00845CB9" w:rsidP="00435873">
            <w:pPr>
              <w:spacing w:after="0" w:line="240" w:lineRule="auto"/>
              <w:jc w:val="left"/>
              <w:rPr>
                <w:rFonts w:eastAsia="Times New Roman" w:cstheme="minorHAnsi"/>
              </w:rPr>
            </w:pPr>
            <w:r w:rsidRPr="00645332">
              <w:rPr>
                <w:rFonts w:eastAsia="Times New Roman" w:cstheme="minorHAnsi"/>
              </w:rPr>
              <w:t xml:space="preserve">Clear relevance to the identified priorities and focus areas, innovation, </w:t>
            </w:r>
            <w:proofErr w:type="gramStart"/>
            <w:r w:rsidRPr="00645332">
              <w:rPr>
                <w:rFonts w:eastAsia="Times New Roman" w:cstheme="minorHAnsi"/>
              </w:rPr>
              <w:t>benefits</w:t>
            </w:r>
            <w:proofErr w:type="gramEnd"/>
            <w:r w:rsidRPr="00645332">
              <w:rPr>
                <w:rFonts w:eastAsia="Times New Roman" w:cstheme="minorHAnsi"/>
              </w:rPr>
              <w:t xml:space="preserve"> and wider applicability.</w:t>
            </w:r>
          </w:p>
        </w:tc>
        <w:tc>
          <w:tcPr>
            <w:tcW w:w="1778" w:type="dxa"/>
            <w:tcBorders>
              <w:top w:val="nil"/>
              <w:left w:val="single" w:sz="12" w:space="0" w:color="75923C"/>
              <w:bottom w:val="single" w:sz="12" w:space="0" w:color="75923C"/>
              <w:right w:val="single" w:sz="12" w:space="0" w:color="75923C"/>
            </w:tcBorders>
            <w:shd w:val="clear" w:color="auto" w:fill="auto"/>
            <w:vAlign w:val="center"/>
            <w:hideMark/>
          </w:tcPr>
          <w:p w14:paraId="19BF3C5D" w14:textId="77777777" w:rsidR="00845CB9" w:rsidRPr="00645332" w:rsidRDefault="00845CB9" w:rsidP="00435873">
            <w:pPr>
              <w:spacing w:after="0" w:line="240" w:lineRule="auto"/>
              <w:jc w:val="center"/>
              <w:rPr>
                <w:rFonts w:eastAsia="Times New Roman" w:cstheme="minorHAnsi"/>
              </w:rPr>
            </w:pPr>
            <w:r w:rsidRPr="00645332">
              <w:rPr>
                <w:rFonts w:eastAsia="Times New Roman" w:cstheme="minorHAnsi"/>
              </w:rPr>
              <w:t>250</w:t>
            </w:r>
          </w:p>
        </w:tc>
      </w:tr>
      <w:tr w:rsidR="00845CB9" w:rsidRPr="00645332" w14:paraId="1B500620" w14:textId="77777777" w:rsidTr="00435873">
        <w:trPr>
          <w:trHeight w:val="645"/>
        </w:trPr>
        <w:tc>
          <w:tcPr>
            <w:tcW w:w="2142" w:type="dxa"/>
            <w:tcBorders>
              <w:top w:val="nil"/>
              <w:left w:val="single" w:sz="12" w:space="0" w:color="75923C"/>
              <w:bottom w:val="single" w:sz="4" w:space="0" w:color="auto"/>
              <w:right w:val="nil"/>
            </w:tcBorders>
            <w:shd w:val="clear" w:color="auto" w:fill="auto"/>
            <w:vAlign w:val="center"/>
            <w:hideMark/>
          </w:tcPr>
          <w:p w14:paraId="1619E477" w14:textId="77777777" w:rsidR="00845CB9" w:rsidRPr="00645332" w:rsidRDefault="00845CB9" w:rsidP="00435873">
            <w:pPr>
              <w:spacing w:after="0" w:line="240" w:lineRule="auto"/>
              <w:jc w:val="left"/>
              <w:rPr>
                <w:rFonts w:eastAsia="Times New Roman" w:cstheme="minorHAnsi"/>
              </w:rPr>
            </w:pPr>
            <w:r w:rsidRPr="00645332">
              <w:rPr>
                <w:rFonts w:eastAsia="Times New Roman" w:cstheme="minorHAnsi"/>
              </w:rPr>
              <w:t>Quality of the Operational Group</w:t>
            </w:r>
          </w:p>
        </w:tc>
        <w:tc>
          <w:tcPr>
            <w:tcW w:w="5755" w:type="dxa"/>
            <w:tcBorders>
              <w:top w:val="nil"/>
              <w:left w:val="single" w:sz="12" w:space="0" w:color="75923C"/>
              <w:bottom w:val="single" w:sz="4" w:space="0" w:color="auto"/>
              <w:right w:val="nil"/>
            </w:tcBorders>
            <w:shd w:val="clear" w:color="auto" w:fill="auto"/>
            <w:vAlign w:val="center"/>
            <w:hideMark/>
          </w:tcPr>
          <w:p w14:paraId="14CED29F" w14:textId="16FD0FB4" w:rsidR="00845CB9" w:rsidRPr="00CF7EB7" w:rsidRDefault="00F82862" w:rsidP="00CF7EB7">
            <w:pPr>
              <w:spacing w:after="0" w:line="240" w:lineRule="auto"/>
              <w:rPr>
                <w:rFonts w:cstheme="minorHAnsi"/>
              </w:rPr>
            </w:pPr>
            <w:r w:rsidRPr="00FD68C0">
              <w:rPr>
                <w:rFonts w:cstheme="minorHAnsi"/>
              </w:rPr>
              <w:t xml:space="preserve">Qualifications and experience which are directly relevant to the project proposed; contribution proposed by each member of the Group; balance and structure of Group, including evidence of strong relevant collaboration, </w:t>
            </w:r>
            <w:r w:rsidR="009C7B00">
              <w:rPr>
                <w:rFonts w:cstheme="minorHAnsi"/>
              </w:rPr>
              <w:t xml:space="preserve">Team </w:t>
            </w:r>
            <w:r w:rsidRPr="00FD68C0">
              <w:rPr>
                <w:rFonts w:cstheme="minorHAnsi"/>
              </w:rPr>
              <w:t>Lead proposed, and representative nature (which should include people ‘on the ground’.)</w:t>
            </w:r>
          </w:p>
        </w:tc>
        <w:tc>
          <w:tcPr>
            <w:tcW w:w="1778" w:type="dxa"/>
            <w:tcBorders>
              <w:top w:val="nil"/>
              <w:left w:val="single" w:sz="12" w:space="0" w:color="75923C"/>
              <w:bottom w:val="single" w:sz="4" w:space="0" w:color="auto"/>
              <w:right w:val="single" w:sz="12" w:space="0" w:color="75923C"/>
            </w:tcBorders>
            <w:shd w:val="clear" w:color="auto" w:fill="auto"/>
            <w:vAlign w:val="center"/>
            <w:hideMark/>
          </w:tcPr>
          <w:p w14:paraId="5D72E1DF" w14:textId="77777777" w:rsidR="00845CB9" w:rsidRPr="00645332" w:rsidRDefault="00845CB9" w:rsidP="00435873">
            <w:pPr>
              <w:spacing w:after="0" w:line="240" w:lineRule="auto"/>
              <w:jc w:val="center"/>
              <w:rPr>
                <w:rFonts w:eastAsia="Times New Roman" w:cstheme="minorHAnsi"/>
              </w:rPr>
            </w:pPr>
            <w:r>
              <w:rPr>
                <w:rFonts w:eastAsia="Times New Roman" w:cstheme="minorHAnsi"/>
              </w:rPr>
              <w:t>30</w:t>
            </w:r>
            <w:r w:rsidRPr="00645332">
              <w:rPr>
                <w:rFonts w:eastAsia="Times New Roman" w:cstheme="minorHAnsi"/>
              </w:rPr>
              <w:t>0</w:t>
            </w:r>
          </w:p>
        </w:tc>
      </w:tr>
      <w:tr w:rsidR="00845CB9" w:rsidRPr="00FD68C0" w14:paraId="2F747BB5" w14:textId="77777777" w:rsidTr="00435873">
        <w:trPr>
          <w:trHeight w:val="645"/>
        </w:trPr>
        <w:tc>
          <w:tcPr>
            <w:tcW w:w="2142" w:type="dxa"/>
            <w:tcBorders>
              <w:top w:val="single" w:sz="4" w:space="0" w:color="auto"/>
              <w:left w:val="single" w:sz="12" w:space="0" w:color="75923C"/>
              <w:bottom w:val="single" w:sz="12" w:space="0" w:color="75923C"/>
              <w:right w:val="nil"/>
            </w:tcBorders>
            <w:shd w:val="clear" w:color="auto" w:fill="auto"/>
            <w:vAlign w:val="center"/>
          </w:tcPr>
          <w:p w14:paraId="6807B27E" w14:textId="77777777" w:rsidR="00845CB9" w:rsidRPr="00645332" w:rsidRDefault="00845CB9" w:rsidP="00435873">
            <w:pPr>
              <w:spacing w:after="0" w:line="240" w:lineRule="auto"/>
              <w:jc w:val="left"/>
              <w:rPr>
                <w:rFonts w:eastAsia="Times New Roman" w:cstheme="minorHAnsi"/>
              </w:rPr>
            </w:pPr>
            <w:r w:rsidRPr="00645332">
              <w:rPr>
                <w:rFonts w:eastAsia="Times New Roman" w:cstheme="minorHAnsi"/>
              </w:rPr>
              <w:t>Risk/Contingency Planning</w:t>
            </w:r>
          </w:p>
        </w:tc>
        <w:tc>
          <w:tcPr>
            <w:tcW w:w="5755" w:type="dxa"/>
            <w:tcBorders>
              <w:top w:val="single" w:sz="4" w:space="0" w:color="auto"/>
              <w:left w:val="single" w:sz="12" w:space="0" w:color="75923C"/>
              <w:bottom w:val="single" w:sz="12" w:space="0" w:color="75923C"/>
              <w:right w:val="nil"/>
            </w:tcBorders>
            <w:shd w:val="clear" w:color="auto" w:fill="auto"/>
            <w:vAlign w:val="center"/>
          </w:tcPr>
          <w:p w14:paraId="0A5786CF" w14:textId="22ECD3A3" w:rsidR="00845CB9" w:rsidRPr="00645332" w:rsidRDefault="00F82862" w:rsidP="00435873">
            <w:pPr>
              <w:spacing w:after="0" w:line="240" w:lineRule="auto"/>
              <w:jc w:val="left"/>
              <w:rPr>
                <w:rFonts w:cstheme="minorHAnsi"/>
              </w:rPr>
            </w:pPr>
            <w:r w:rsidRPr="00FD68C0">
              <w:rPr>
                <w:rFonts w:cstheme="minorHAnsi"/>
              </w:rPr>
              <w:t xml:space="preserve">Identification and mitigation of relevant risks to achieving impact. </w:t>
            </w:r>
          </w:p>
        </w:tc>
        <w:tc>
          <w:tcPr>
            <w:tcW w:w="1778" w:type="dxa"/>
            <w:tcBorders>
              <w:top w:val="single" w:sz="4" w:space="0" w:color="auto"/>
              <w:left w:val="single" w:sz="12" w:space="0" w:color="75923C"/>
              <w:bottom w:val="single" w:sz="12" w:space="0" w:color="75923C"/>
              <w:right w:val="single" w:sz="12" w:space="0" w:color="75923C"/>
            </w:tcBorders>
            <w:shd w:val="clear" w:color="auto" w:fill="auto"/>
            <w:vAlign w:val="center"/>
          </w:tcPr>
          <w:p w14:paraId="5ADB706A" w14:textId="77777777" w:rsidR="00845CB9" w:rsidRPr="00FD68C0" w:rsidRDefault="00845CB9" w:rsidP="00435873">
            <w:pPr>
              <w:spacing w:after="0" w:line="240" w:lineRule="auto"/>
              <w:jc w:val="center"/>
              <w:rPr>
                <w:rFonts w:eastAsia="Times New Roman" w:cstheme="minorHAnsi"/>
              </w:rPr>
            </w:pPr>
            <w:r w:rsidRPr="00645332">
              <w:rPr>
                <w:rFonts w:eastAsia="Times New Roman" w:cstheme="minorHAnsi"/>
              </w:rPr>
              <w:t>100</w:t>
            </w:r>
          </w:p>
        </w:tc>
      </w:tr>
    </w:tbl>
    <w:p w14:paraId="22BAA97F" w14:textId="77777777" w:rsidR="00845CB9" w:rsidRPr="00162D07" w:rsidRDefault="00845CB9" w:rsidP="00845CB9">
      <w:pPr>
        <w:spacing w:after="0" w:line="240" w:lineRule="auto"/>
        <w:rPr>
          <w:rFonts w:cstheme="minorHAnsi"/>
        </w:rPr>
      </w:pPr>
    </w:p>
    <w:p w14:paraId="6E051F56" w14:textId="2EAF0D52" w:rsidR="00845CB9" w:rsidRPr="00BF0B4F" w:rsidRDefault="00773317" w:rsidP="00845CB9">
      <w:pPr>
        <w:widowControl w:val="0"/>
        <w:autoSpaceDE w:val="0"/>
        <w:autoSpaceDN w:val="0"/>
        <w:adjustRightInd w:val="0"/>
        <w:spacing w:after="0" w:line="240" w:lineRule="auto"/>
        <w:rPr>
          <w:rFonts w:cstheme="minorHAnsi"/>
          <w:i/>
          <w:iCs/>
        </w:rPr>
      </w:pPr>
      <w:r w:rsidRPr="00BF0B4F">
        <w:rPr>
          <w:rFonts w:cstheme="minorHAnsi"/>
          <w:i/>
          <w:iCs/>
        </w:rPr>
        <w:t xml:space="preserve">To note that </w:t>
      </w:r>
      <w:r w:rsidR="003D7288" w:rsidRPr="00BF0B4F">
        <w:rPr>
          <w:rFonts w:cstheme="minorHAnsi"/>
          <w:i/>
          <w:iCs/>
        </w:rPr>
        <w:t>as part of the eligibility criteria that each project plan must reach at least 60% across each of the selection criteria.</w:t>
      </w:r>
    </w:p>
    <w:p w14:paraId="506CF7D0" w14:textId="77777777" w:rsidR="00D24C75" w:rsidRPr="00FD68C0" w:rsidRDefault="00D24C75" w:rsidP="00E64688">
      <w:pPr>
        <w:widowControl w:val="0"/>
        <w:autoSpaceDE w:val="0"/>
        <w:autoSpaceDN w:val="0"/>
        <w:adjustRightInd w:val="0"/>
        <w:spacing w:after="0"/>
        <w:rPr>
          <w:rFonts w:cstheme="minorHAnsi"/>
        </w:rPr>
      </w:pPr>
    </w:p>
    <w:sectPr w:rsidR="00D24C75" w:rsidRPr="00FD68C0" w:rsidSect="001E3CCF">
      <w:headerReference w:type="default" r:id="rId14"/>
      <w:pgSz w:w="11906" w:h="16838"/>
      <w:pgMar w:top="672" w:right="991" w:bottom="1440"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EAE83" w14:textId="77777777" w:rsidR="009E325E" w:rsidRDefault="009E325E" w:rsidP="009753EC">
      <w:pPr>
        <w:spacing w:after="0" w:line="240" w:lineRule="auto"/>
      </w:pPr>
      <w:r>
        <w:separator/>
      </w:r>
    </w:p>
  </w:endnote>
  <w:endnote w:type="continuationSeparator" w:id="0">
    <w:p w14:paraId="2FCD2BB5" w14:textId="77777777" w:rsidR="009E325E" w:rsidRDefault="009E325E" w:rsidP="0097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9672"/>
      <w:docPartObj>
        <w:docPartGallery w:val="Page Numbers (Bottom of Page)"/>
        <w:docPartUnique/>
      </w:docPartObj>
    </w:sdtPr>
    <w:sdtEndPr>
      <w:rPr>
        <w:rFonts w:ascii="Corbel" w:hAnsi="Corbel"/>
        <w:b/>
        <w:noProof/>
        <w:color w:val="76923C" w:themeColor="accent3" w:themeShade="BF"/>
        <w:sz w:val="28"/>
        <w:szCs w:val="28"/>
      </w:rPr>
    </w:sdtEndPr>
    <w:sdtContent>
      <w:p w14:paraId="3E603346" w14:textId="77777777" w:rsidR="00857AC9" w:rsidRDefault="00857AC9">
        <w:pPr>
          <w:pStyle w:val="Footer"/>
          <w:jc w:val="center"/>
        </w:pPr>
        <w:r w:rsidRPr="00CD558F">
          <w:rPr>
            <w:rFonts w:ascii="Corbel" w:hAnsi="Corbel"/>
            <w:b/>
            <w:color w:val="76923C" w:themeColor="accent3" w:themeShade="BF"/>
            <w:sz w:val="28"/>
            <w:szCs w:val="28"/>
          </w:rPr>
          <w:fldChar w:fldCharType="begin"/>
        </w:r>
        <w:r w:rsidRPr="00CD558F">
          <w:rPr>
            <w:rFonts w:ascii="Corbel" w:hAnsi="Corbel"/>
            <w:b/>
            <w:color w:val="76923C" w:themeColor="accent3" w:themeShade="BF"/>
            <w:sz w:val="28"/>
            <w:szCs w:val="28"/>
          </w:rPr>
          <w:instrText xml:space="preserve"> PAGE   \* MERGEFORMAT </w:instrText>
        </w:r>
        <w:r w:rsidRPr="00CD558F">
          <w:rPr>
            <w:rFonts w:ascii="Corbel" w:hAnsi="Corbel"/>
            <w:b/>
            <w:color w:val="76923C" w:themeColor="accent3" w:themeShade="BF"/>
            <w:sz w:val="28"/>
            <w:szCs w:val="28"/>
          </w:rPr>
          <w:fldChar w:fldCharType="separate"/>
        </w:r>
        <w:r>
          <w:rPr>
            <w:rFonts w:ascii="Corbel" w:hAnsi="Corbel"/>
            <w:b/>
            <w:noProof/>
            <w:color w:val="76923C" w:themeColor="accent3" w:themeShade="BF"/>
            <w:sz w:val="28"/>
            <w:szCs w:val="28"/>
          </w:rPr>
          <w:t>5</w:t>
        </w:r>
        <w:r w:rsidRPr="00CD558F">
          <w:rPr>
            <w:rFonts w:ascii="Corbel" w:hAnsi="Corbel"/>
            <w:b/>
            <w:color w:val="76923C" w:themeColor="accent3" w:themeShade="BF"/>
            <w:sz w:val="28"/>
            <w:szCs w:val="28"/>
          </w:rPr>
          <w:fldChar w:fldCharType="end"/>
        </w:r>
      </w:p>
    </w:sdtContent>
  </w:sdt>
  <w:p w14:paraId="0B9BEC5C" w14:textId="77777777" w:rsidR="00857AC9" w:rsidRDefault="0085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A8051" w14:textId="77777777" w:rsidR="009E325E" w:rsidRDefault="009E325E" w:rsidP="009753EC">
      <w:pPr>
        <w:spacing w:after="0" w:line="240" w:lineRule="auto"/>
      </w:pPr>
      <w:r>
        <w:separator/>
      </w:r>
    </w:p>
  </w:footnote>
  <w:footnote w:type="continuationSeparator" w:id="0">
    <w:p w14:paraId="281BDFAB" w14:textId="77777777" w:rsidR="009E325E" w:rsidRDefault="009E325E" w:rsidP="009753EC">
      <w:pPr>
        <w:spacing w:after="0" w:line="240" w:lineRule="auto"/>
      </w:pPr>
      <w:r>
        <w:continuationSeparator/>
      </w:r>
    </w:p>
  </w:footnote>
  <w:footnote w:id="1">
    <w:p w14:paraId="3CF488FB" w14:textId="77777777" w:rsidR="00857AC9" w:rsidRPr="00963D9E" w:rsidRDefault="00857AC9">
      <w:pPr>
        <w:pStyle w:val="FootnoteText"/>
        <w:rPr>
          <w:lang w:val="en-GB"/>
        </w:rPr>
      </w:pPr>
      <w:r>
        <w:rPr>
          <w:rStyle w:val="FootnoteReference"/>
        </w:rPr>
        <w:footnoteRef/>
      </w:r>
      <w:r>
        <w:t xml:space="preserve"> </w:t>
      </w:r>
      <w:r>
        <w:rPr>
          <w:lang w:val="en-GB"/>
        </w:rPr>
        <w:t>Members of existing EIP Operational Groups can apply to form a new Operational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37A2" w14:textId="7872B6E5" w:rsidR="00857AC9" w:rsidRDefault="00F141B8" w:rsidP="009753EC">
    <w:r>
      <w:rPr>
        <w:noProof/>
      </w:rPr>
      <w:drawing>
        <wp:anchor distT="0" distB="0" distL="114300" distR="114300" simplePos="0" relativeHeight="251661312" behindDoc="0" locked="0" layoutInCell="1" allowOverlap="1" wp14:anchorId="7F94A356" wp14:editId="30F703BE">
          <wp:simplePos x="0" y="0"/>
          <wp:positionH relativeFrom="column">
            <wp:posOffset>5361609</wp:posOffset>
          </wp:positionH>
          <wp:positionV relativeFrom="paragraph">
            <wp:posOffset>-453638</wp:posOffset>
          </wp:positionV>
          <wp:extent cx="1080520" cy="1351128"/>
          <wp:effectExtent l="19050" t="0" r="5330" b="0"/>
          <wp:wrapNone/>
          <wp:docPr id="913622921" name="irc_mi" descr="Related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
                  </pic:cNvPr>
                  <pic:cNvPicPr>
                    <a:picLocks noChangeAspect="1" noChangeArrowheads="1"/>
                  </pic:cNvPicPr>
                </pic:nvPicPr>
                <pic:blipFill>
                  <a:blip r:embed="rId2"/>
                  <a:srcRect/>
                  <a:stretch>
                    <a:fillRect/>
                  </a:stretch>
                </pic:blipFill>
                <pic:spPr bwMode="auto">
                  <a:xfrm>
                    <a:off x="0" y="0"/>
                    <a:ext cx="1080520" cy="1351128"/>
                  </a:xfrm>
                  <a:prstGeom prst="rect">
                    <a:avLst/>
                  </a:prstGeom>
                  <a:noFill/>
                </pic:spPr>
              </pic:pic>
            </a:graphicData>
          </a:graphic>
        </wp:anchor>
      </w:drawing>
    </w:r>
    <w:r w:rsidRPr="00BD5059">
      <w:rPr>
        <w:noProof/>
      </w:rPr>
      <w:drawing>
        <wp:anchor distT="0" distB="0" distL="114300" distR="114300" simplePos="0" relativeHeight="251659264" behindDoc="1" locked="0" layoutInCell="1" allowOverlap="1" wp14:anchorId="02069AB3" wp14:editId="7A66DBC2">
          <wp:simplePos x="0" y="0"/>
          <wp:positionH relativeFrom="column">
            <wp:posOffset>-549275</wp:posOffset>
          </wp:positionH>
          <wp:positionV relativeFrom="paragraph">
            <wp:posOffset>8890</wp:posOffset>
          </wp:positionV>
          <wp:extent cx="2690495" cy="977900"/>
          <wp:effectExtent l="0" t="0" r="0" b="0"/>
          <wp:wrapTight wrapText="bothSides">
            <wp:wrapPolygon edited="0">
              <wp:start x="5047" y="2104"/>
              <wp:lineTo x="2753" y="4208"/>
              <wp:lineTo x="1376" y="6732"/>
              <wp:lineTo x="1682" y="16410"/>
              <wp:lineTo x="5047" y="18935"/>
              <wp:lineTo x="5812" y="18935"/>
              <wp:lineTo x="16364" y="16831"/>
              <wp:lineTo x="16364" y="16410"/>
              <wp:lineTo x="19423" y="13886"/>
              <wp:lineTo x="19117" y="10519"/>
              <wp:lineTo x="13459" y="9678"/>
              <wp:lineTo x="18353" y="7153"/>
              <wp:lineTo x="17741" y="4208"/>
              <wp:lineTo x="5812" y="2104"/>
              <wp:lineTo x="5047" y="2104"/>
            </wp:wrapPolygon>
          </wp:wrapTight>
          <wp:docPr id="772391166" name="Picture 1" descr="Agriculture_MARK_MASTER_Std_Colour"/>
          <wp:cNvGraphicFramePr/>
          <a:graphic xmlns:a="http://schemas.openxmlformats.org/drawingml/2006/main">
            <a:graphicData uri="http://schemas.openxmlformats.org/drawingml/2006/picture">
              <pic:pic xmlns:pic="http://schemas.openxmlformats.org/drawingml/2006/picture">
                <pic:nvPicPr>
                  <pic:cNvPr id="31745" name="Picture 1" descr="Agriculture_MARK_MASTER_Std_Colou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90495" cy="97790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14:anchorId="314F74E9" wp14:editId="00C0F20E">
          <wp:simplePos x="0" y="0"/>
          <wp:positionH relativeFrom="column">
            <wp:posOffset>2270125</wp:posOffset>
          </wp:positionH>
          <wp:positionV relativeFrom="paragraph">
            <wp:posOffset>170815</wp:posOffset>
          </wp:positionV>
          <wp:extent cx="2616200" cy="548640"/>
          <wp:effectExtent l="0" t="0" r="0" b="3810"/>
          <wp:wrapTight wrapText="bothSides">
            <wp:wrapPolygon edited="0">
              <wp:start x="0" y="0"/>
              <wp:lineTo x="0" y="21000"/>
              <wp:lineTo x="21390" y="21000"/>
              <wp:lineTo x="21390" y="0"/>
              <wp:lineTo x="0" y="0"/>
            </wp:wrapPolygon>
          </wp:wrapTight>
          <wp:docPr id="96835853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76559" name="Picture 1" descr="Blue text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616200" cy="548640"/>
                  </a:xfrm>
                  <a:prstGeom prst="rect">
                    <a:avLst/>
                  </a:prstGeom>
                </pic:spPr>
              </pic:pic>
            </a:graphicData>
          </a:graphic>
          <wp14:sizeRelH relativeFrom="margin">
            <wp14:pctWidth>0</wp14:pctWidth>
          </wp14:sizeRelH>
          <wp14:sizeRelV relativeFrom="margin">
            <wp14:pctHeight>0</wp14:pctHeight>
          </wp14:sizeRelV>
        </wp:anchor>
      </w:drawing>
    </w:r>
    <w:r w:rsidR="00857AC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C57F" w14:textId="77777777" w:rsidR="00857AC9" w:rsidRDefault="00857AC9" w:rsidP="009753EC">
    <w:r>
      <w:t xml:space="preserve">       </w:t>
    </w:r>
  </w:p>
  <w:p w14:paraId="30C86125" w14:textId="77777777" w:rsidR="00857AC9" w:rsidRDefault="00857AC9" w:rsidP="009753EC"/>
  <w:p w14:paraId="12439146" w14:textId="77777777" w:rsidR="00857AC9" w:rsidRDefault="00857AC9" w:rsidP="009753EC">
    <w:r>
      <w:t xml:space="preserve">          </w:t>
    </w:r>
    <w:r>
      <w:tab/>
    </w:r>
    <w:r>
      <w:tab/>
    </w:r>
    <w:r>
      <w:tab/>
    </w:r>
    <w:r>
      <w:tab/>
    </w:r>
    <w:r>
      <w:tab/>
    </w:r>
    <w:r>
      <w:tab/>
    </w:r>
    <w:r>
      <w:tab/>
    </w:r>
    <w:r>
      <w:tab/>
    </w:r>
    <w:r>
      <w:tab/>
      <w:t xml:space="preserve">                           </w:t>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24C"/>
    <w:multiLevelType w:val="hybridMultilevel"/>
    <w:tmpl w:val="B8CA912A"/>
    <w:lvl w:ilvl="0" w:tplc="18090001">
      <w:start w:val="1"/>
      <w:numFmt w:val="bullet"/>
      <w:lvlText w:val=""/>
      <w:lvlJc w:val="left"/>
      <w:pPr>
        <w:ind w:left="720" w:hanging="360"/>
      </w:pPr>
      <w:rPr>
        <w:rFonts w:ascii="Symbol" w:hAnsi="Symbol" w:hint="default"/>
      </w:rPr>
    </w:lvl>
    <w:lvl w:ilvl="1" w:tplc="70C4A4DC">
      <w:numFmt w:val="bullet"/>
      <w:lvlText w:val=""/>
      <w:lvlJc w:val="left"/>
      <w:pPr>
        <w:ind w:left="1440" w:hanging="360"/>
      </w:pPr>
      <w:rPr>
        <w:rFonts w:ascii="Wingdings" w:eastAsia="Times New Roman" w:hAnsi="Wingdings" w:cs="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83C92"/>
    <w:multiLevelType w:val="hybridMultilevel"/>
    <w:tmpl w:val="B68A5546"/>
    <w:lvl w:ilvl="0" w:tplc="76C6E426">
      <w:start w:val="2"/>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455D7"/>
    <w:multiLevelType w:val="hybridMultilevel"/>
    <w:tmpl w:val="B7360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3A06BA"/>
    <w:multiLevelType w:val="hybridMultilevel"/>
    <w:tmpl w:val="4C48D18E"/>
    <w:lvl w:ilvl="0" w:tplc="14F8C6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E45E74"/>
    <w:multiLevelType w:val="hybridMultilevel"/>
    <w:tmpl w:val="B590E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0294A"/>
    <w:multiLevelType w:val="hybridMultilevel"/>
    <w:tmpl w:val="92D20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C97B90"/>
    <w:multiLevelType w:val="hybridMultilevel"/>
    <w:tmpl w:val="76561D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315F3E"/>
    <w:multiLevelType w:val="hybridMultilevel"/>
    <w:tmpl w:val="3816F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B6150B"/>
    <w:multiLevelType w:val="hybridMultilevel"/>
    <w:tmpl w:val="76561D8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9" w15:restartNumberingAfterBreak="0">
    <w:nsid w:val="1A4455AA"/>
    <w:multiLevelType w:val="hybridMultilevel"/>
    <w:tmpl w:val="241A4AFC"/>
    <w:lvl w:ilvl="0" w:tplc="BB204784">
      <w:start w:val="1"/>
      <w:numFmt w:val="lowerLetter"/>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D10340"/>
    <w:multiLevelType w:val="hybridMultilevel"/>
    <w:tmpl w:val="A4061B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F06978"/>
    <w:multiLevelType w:val="hybridMultilevel"/>
    <w:tmpl w:val="FC36486A"/>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0D37D0"/>
    <w:multiLevelType w:val="hybridMultilevel"/>
    <w:tmpl w:val="961886D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B0619"/>
    <w:multiLevelType w:val="hybridMultilevel"/>
    <w:tmpl w:val="F9A84054"/>
    <w:lvl w:ilvl="0" w:tplc="6A20EF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1EC698E"/>
    <w:multiLevelType w:val="hybridMultilevel"/>
    <w:tmpl w:val="7102BDDC"/>
    <w:lvl w:ilvl="0" w:tplc="4F06192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0B48B6"/>
    <w:multiLevelType w:val="hybridMultilevel"/>
    <w:tmpl w:val="688E696A"/>
    <w:lvl w:ilvl="0" w:tplc="7A6C08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C16FF2"/>
    <w:multiLevelType w:val="hybridMultilevel"/>
    <w:tmpl w:val="EDFEE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5373F1"/>
    <w:multiLevelType w:val="hybridMultilevel"/>
    <w:tmpl w:val="526C5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4B2941"/>
    <w:multiLevelType w:val="hybridMultilevel"/>
    <w:tmpl w:val="C5DE7D48"/>
    <w:lvl w:ilvl="0" w:tplc="18090003">
      <w:start w:val="1"/>
      <w:numFmt w:val="bullet"/>
      <w:lvlText w:val="o"/>
      <w:lvlJc w:val="left"/>
      <w:pPr>
        <w:ind w:left="1146" w:hanging="360"/>
      </w:pPr>
      <w:rPr>
        <w:rFonts w:ascii="Courier New" w:hAnsi="Courier New" w:cs="Courier New"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9" w15:restartNumberingAfterBreak="0">
    <w:nsid w:val="4145458C"/>
    <w:multiLevelType w:val="hybridMultilevel"/>
    <w:tmpl w:val="C4BCDC18"/>
    <w:lvl w:ilvl="0" w:tplc="4F061924">
      <w:start w:val="1"/>
      <w:numFmt w:val="bullet"/>
      <w:lvlText w:val=""/>
      <w:lvlJc w:val="left"/>
      <w:pPr>
        <w:ind w:left="720" w:hanging="360"/>
      </w:pPr>
      <w:rPr>
        <w:rFonts w:ascii="Symbol" w:hAnsi="Symbol" w:hint="default"/>
        <w:color w:val="auto"/>
      </w:rPr>
    </w:lvl>
    <w:lvl w:ilvl="1" w:tplc="F5D6BF12">
      <w:numFmt w:val="bullet"/>
      <w:lvlText w:val="•"/>
      <w:lvlJc w:val="left"/>
      <w:pPr>
        <w:ind w:left="2520" w:hanging="144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5F7F6D"/>
    <w:multiLevelType w:val="hybridMultilevel"/>
    <w:tmpl w:val="76561D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BD3352"/>
    <w:multiLevelType w:val="hybridMultilevel"/>
    <w:tmpl w:val="893ADC48"/>
    <w:lvl w:ilvl="0" w:tplc="B8D0B9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1B09EF"/>
    <w:multiLevelType w:val="hybridMultilevel"/>
    <w:tmpl w:val="EF1EF9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EA1181F"/>
    <w:multiLevelType w:val="hybridMultilevel"/>
    <w:tmpl w:val="16C6F7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3D77BE2"/>
    <w:multiLevelType w:val="hybridMultilevel"/>
    <w:tmpl w:val="DFA446E4"/>
    <w:lvl w:ilvl="0" w:tplc="4F06192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422384"/>
    <w:multiLevelType w:val="hybridMultilevel"/>
    <w:tmpl w:val="69208464"/>
    <w:lvl w:ilvl="0" w:tplc="9476DD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0DA3A7C"/>
    <w:multiLevelType w:val="hybridMultilevel"/>
    <w:tmpl w:val="D7F45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7A25012"/>
    <w:multiLevelType w:val="hybridMultilevel"/>
    <w:tmpl w:val="23641F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636ABF"/>
    <w:multiLevelType w:val="hybridMultilevel"/>
    <w:tmpl w:val="32D684A8"/>
    <w:lvl w:ilvl="0" w:tplc="49BC199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CEF32C5"/>
    <w:multiLevelType w:val="hybridMultilevel"/>
    <w:tmpl w:val="BDECA0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0838841">
    <w:abstractNumId w:val="26"/>
  </w:num>
  <w:num w:numId="2" w16cid:durableId="301233660">
    <w:abstractNumId w:val="2"/>
  </w:num>
  <w:num w:numId="3" w16cid:durableId="253057519">
    <w:abstractNumId w:val="16"/>
  </w:num>
  <w:num w:numId="4" w16cid:durableId="942108450">
    <w:abstractNumId w:val="6"/>
  </w:num>
  <w:num w:numId="5" w16cid:durableId="1405568171">
    <w:abstractNumId w:val="0"/>
  </w:num>
  <w:num w:numId="6" w16cid:durableId="722212520">
    <w:abstractNumId w:val="14"/>
  </w:num>
  <w:num w:numId="7" w16cid:durableId="999694346">
    <w:abstractNumId w:val="19"/>
  </w:num>
  <w:num w:numId="8" w16cid:durableId="1992059807">
    <w:abstractNumId w:val="24"/>
  </w:num>
  <w:num w:numId="9" w16cid:durableId="589046874">
    <w:abstractNumId w:val="27"/>
  </w:num>
  <w:num w:numId="10" w16cid:durableId="1487437782">
    <w:abstractNumId w:val="28"/>
  </w:num>
  <w:num w:numId="11" w16cid:durableId="445781059">
    <w:abstractNumId w:val="25"/>
  </w:num>
  <w:num w:numId="12" w16cid:durableId="974337490">
    <w:abstractNumId w:val="1"/>
  </w:num>
  <w:num w:numId="13" w16cid:durableId="1425346482">
    <w:abstractNumId w:val="3"/>
  </w:num>
  <w:num w:numId="14" w16cid:durableId="727144339">
    <w:abstractNumId w:val="8"/>
  </w:num>
  <w:num w:numId="15" w16cid:durableId="1784961491">
    <w:abstractNumId w:val="13"/>
  </w:num>
  <w:num w:numId="16" w16cid:durableId="748043135">
    <w:abstractNumId w:val="15"/>
  </w:num>
  <w:num w:numId="17" w16cid:durableId="1998529052">
    <w:abstractNumId w:val="21"/>
  </w:num>
  <w:num w:numId="18" w16cid:durableId="1335844412">
    <w:abstractNumId w:val="9"/>
  </w:num>
  <w:num w:numId="19" w16cid:durableId="2060276378">
    <w:abstractNumId w:val="4"/>
  </w:num>
  <w:num w:numId="20" w16cid:durableId="1660959517">
    <w:abstractNumId w:val="12"/>
  </w:num>
  <w:num w:numId="21" w16cid:durableId="268707473">
    <w:abstractNumId w:val="18"/>
  </w:num>
  <w:num w:numId="22" w16cid:durableId="149447486">
    <w:abstractNumId w:val="23"/>
  </w:num>
  <w:num w:numId="23" w16cid:durableId="344789401">
    <w:abstractNumId w:val="5"/>
  </w:num>
  <w:num w:numId="24" w16cid:durableId="1645815092">
    <w:abstractNumId w:val="11"/>
  </w:num>
  <w:num w:numId="25" w16cid:durableId="673189164">
    <w:abstractNumId w:val="20"/>
  </w:num>
  <w:num w:numId="26" w16cid:durableId="1623195810">
    <w:abstractNumId w:val="17"/>
  </w:num>
  <w:num w:numId="27" w16cid:durableId="1694376085">
    <w:abstractNumId w:val="7"/>
  </w:num>
  <w:num w:numId="28" w16cid:durableId="95830867">
    <w:abstractNumId w:val="29"/>
  </w:num>
  <w:num w:numId="29" w16cid:durableId="1882400561">
    <w:abstractNumId w:val="10"/>
  </w:num>
  <w:num w:numId="30" w16cid:durableId="7214893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181"/>
  <w:displayHorizontalDrawingGridEvery w:val="2"/>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EC"/>
    <w:rsid w:val="00001E85"/>
    <w:rsid w:val="000077AA"/>
    <w:rsid w:val="00016189"/>
    <w:rsid w:val="00022804"/>
    <w:rsid w:val="00043307"/>
    <w:rsid w:val="00044987"/>
    <w:rsid w:val="000519BD"/>
    <w:rsid w:val="00054188"/>
    <w:rsid w:val="00054776"/>
    <w:rsid w:val="000829C3"/>
    <w:rsid w:val="00087CAE"/>
    <w:rsid w:val="000C4C0A"/>
    <w:rsid w:val="000C765E"/>
    <w:rsid w:val="000E6CA5"/>
    <w:rsid w:val="000F65F9"/>
    <w:rsid w:val="00104E48"/>
    <w:rsid w:val="0012428E"/>
    <w:rsid w:val="0013062E"/>
    <w:rsid w:val="001361DA"/>
    <w:rsid w:val="0015125B"/>
    <w:rsid w:val="00160E48"/>
    <w:rsid w:val="001627E6"/>
    <w:rsid w:val="001627F7"/>
    <w:rsid w:val="00162D07"/>
    <w:rsid w:val="001A70FE"/>
    <w:rsid w:val="001B4992"/>
    <w:rsid w:val="001C1E6B"/>
    <w:rsid w:val="001C24D5"/>
    <w:rsid w:val="001C7CB0"/>
    <w:rsid w:val="001D6FB7"/>
    <w:rsid w:val="001D70BE"/>
    <w:rsid w:val="001E3CCF"/>
    <w:rsid w:val="001F2457"/>
    <w:rsid w:val="00201BB7"/>
    <w:rsid w:val="00203C43"/>
    <w:rsid w:val="00211652"/>
    <w:rsid w:val="00211ECB"/>
    <w:rsid w:val="00223ADB"/>
    <w:rsid w:val="00224B2C"/>
    <w:rsid w:val="00241932"/>
    <w:rsid w:val="00273E20"/>
    <w:rsid w:val="00274D45"/>
    <w:rsid w:val="002812CC"/>
    <w:rsid w:val="00297E18"/>
    <w:rsid w:val="002A4AFC"/>
    <w:rsid w:val="002D1375"/>
    <w:rsid w:val="002D314F"/>
    <w:rsid w:val="002D4893"/>
    <w:rsid w:val="00301DE2"/>
    <w:rsid w:val="00307BE6"/>
    <w:rsid w:val="00314B2C"/>
    <w:rsid w:val="00342405"/>
    <w:rsid w:val="00345E39"/>
    <w:rsid w:val="00365120"/>
    <w:rsid w:val="003668A8"/>
    <w:rsid w:val="00377F21"/>
    <w:rsid w:val="003865E8"/>
    <w:rsid w:val="003870F1"/>
    <w:rsid w:val="0038722D"/>
    <w:rsid w:val="003B718D"/>
    <w:rsid w:val="003D2CFF"/>
    <w:rsid w:val="003D333B"/>
    <w:rsid w:val="003D7288"/>
    <w:rsid w:val="003E054C"/>
    <w:rsid w:val="0040672C"/>
    <w:rsid w:val="00421277"/>
    <w:rsid w:val="0042793B"/>
    <w:rsid w:val="00432533"/>
    <w:rsid w:val="00434C86"/>
    <w:rsid w:val="0044463E"/>
    <w:rsid w:val="00461126"/>
    <w:rsid w:val="00471C84"/>
    <w:rsid w:val="00475DDC"/>
    <w:rsid w:val="00480BD4"/>
    <w:rsid w:val="004A317B"/>
    <w:rsid w:val="004A7A8F"/>
    <w:rsid w:val="004A7DBA"/>
    <w:rsid w:val="004B59ED"/>
    <w:rsid w:val="004C2167"/>
    <w:rsid w:val="004C29A1"/>
    <w:rsid w:val="004F06B5"/>
    <w:rsid w:val="004F5C07"/>
    <w:rsid w:val="005010E7"/>
    <w:rsid w:val="00503525"/>
    <w:rsid w:val="005057EE"/>
    <w:rsid w:val="005163C8"/>
    <w:rsid w:val="00537500"/>
    <w:rsid w:val="0054415E"/>
    <w:rsid w:val="005456C1"/>
    <w:rsid w:val="00547CB7"/>
    <w:rsid w:val="00554389"/>
    <w:rsid w:val="005567E1"/>
    <w:rsid w:val="0057178E"/>
    <w:rsid w:val="00575981"/>
    <w:rsid w:val="00586677"/>
    <w:rsid w:val="005A194F"/>
    <w:rsid w:val="005B26C5"/>
    <w:rsid w:val="005C6F3B"/>
    <w:rsid w:val="005D02D7"/>
    <w:rsid w:val="005D1440"/>
    <w:rsid w:val="005E0344"/>
    <w:rsid w:val="005F03AE"/>
    <w:rsid w:val="005F18A6"/>
    <w:rsid w:val="00604069"/>
    <w:rsid w:val="00604F4A"/>
    <w:rsid w:val="00612E6C"/>
    <w:rsid w:val="00623690"/>
    <w:rsid w:val="00631F46"/>
    <w:rsid w:val="0063617D"/>
    <w:rsid w:val="0064214A"/>
    <w:rsid w:val="00675320"/>
    <w:rsid w:val="006803F0"/>
    <w:rsid w:val="006814D6"/>
    <w:rsid w:val="00691DCC"/>
    <w:rsid w:val="00695FB1"/>
    <w:rsid w:val="006B0449"/>
    <w:rsid w:val="006B3270"/>
    <w:rsid w:val="006B60FC"/>
    <w:rsid w:val="006D38EC"/>
    <w:rsid w:val="006D765F"/>
    <w:rsid w:val="006E1C4C"/>
    <w:rsid w:val="006E7F3F"/>
    <w:rsid w:val="006F13E9"/>
    <w:rsid w:val="006F745F"/>
    <w:rsid w:val="00714FE4"/>
    <w:rsid w:val="0071787E"/>
    <w:rsid w:val="00717D22"/>
    <w:rsid w:val="00717E53"/>
    <w:rsid w:val="00721628"/>
    <w:rsid w:val="00721A27"/>
    <w:rsid w:val="00725932"/>
    <w:rsid w:val="007260D3"/>
    <w:rsid w:val="00732956"/>
    <w:rsid w:val="00745DF9"/>
    <w:rsid w:val="007503EE"/>
    <w:rsid w:val="00753D65"/>
    <w:rsid w:val="00754B24"/>
    <w:rsid w:val="00756E10"/>
    <w:rsid w:val="00773317"/>
    <w:rsid w:val="007861FE"/>
    <w:rsid w:val="00795D15"/>
    <w:rsid w:val="007A46D7"/>
    <w:rsid w:val="007B03D0"/>
    <w:rsid w:val="007B1BFC"/>
    <w:rsid w:val="007B58D5"/>
    <w:rsid w:val="007E7B7E"/>
    <w:rsid w:val="007F083D"/>
    <w:rsid w:val="00803B16"/>
    <w:rsid w:val="0081122A"/>
    <w:rsid w:val="00811E66"/>
    <w:rsid w:val="00812BDF"/>
    <w:rsid w:val="00825A27"/>
    <w:rsid w:val="008260EF"/>
    <w:rsid w:val="00835525"/>
    <w:rsid w:val="0084455C"/>
    <w:rsid w:val="00845CB9"/>
    <w:rsid w:val="0084706F"/>
    <w:rsid w:val="008527AB"/>
    <w:rsid w:val="00852B8F"/>
    <w:rsid w:val="00857AC9"/>
    <w:rsid w:val="0086310E"/>
    <w:rsid w:val="00876FA8"/>
    <w:rsid w:val="00880527"/>
    <w:rsid w:val="008A0CB8"/>
    <w:rsid w:val="008C6B99"/>
    <w:rsid w:val="00900466"/>
    <w:rsid w:val="009349B7"/>
    <w:rsid w:val="00952358"/>
    <w:rsid w:val="009524B6"/>
    <w:rsid w:val="00952FA6"/>
    <w:rsid w:val="00963D9E"/>
    <w:rsid w:val="009678F5"/>
    <w:rsid w:val="00971315"/>
    <w:rsid w:val="009753EC"/>
    <w:rsid w:val="00985E48"/>
    <w:rsid w:val="00985F3B"/>
    <w:rsid w:val="0099569D"/>
    <w:rsid w:val="009B23C2"/>
    <w:rsid w:val="009C0A5C"/>
    <w:rsid w:val="009C5D9F"/>
    <w:rsid w:val="009C7B00"/>
    <w:rsid w:val="009D553C"/>
    <w:rsid w:val="009D5D82"/>
    <w:rsid w:val="009E325E"/>
    <w:rsid w:val="009F70FB"/>
    <w:rsid w:val="00A04E60"/>
    <w:rsid w:val="00A241F6"/>
    <w:rsid w:val="00A67DF8"/>
    <w:rsid w:val="00A713FE"/>
    <w:rsid w:val="00A7556B"/>
    <w:rsid w:val="00A85FCF"/>
    <w:rsid w:val="00AA05B6"/>
    <w:rsid w:val="00AB1E29"/>
    <w:rsid w:val="00AB69F4"/>
    <w:rsid w:val="00AC489E"/>
    <w:rsid w:val="00AD13D7"/>
    <w:rsid w:val="00AD464F"/>
    <w:rsid w:val="00AE151D"/>
    <w:rsid w:val="00AE5EA3"/>
    <w:rsid w:val="00B17EFB"/>
    <w:rsid w:val="00B2615B"/>
    <w:rsid w:val="00B359B4"/>
    <w:rsid w:val="00B40C1C"/>
    <w:rsid w:val="00B53DA4"/>
    <w:rsid w:val="00B550BE"/>
    <w:rsid w:val="00B61A72"/>
    <w:rsid w:val="00B8166E"/>
    <w:rsid w:val="00B871F8"/>
    <w:rsid w:val="00B9446D"/>
    <w:rsid w:val="00BA5393"/>
    <w:rsid w:val="00BB34A6"/>
    <w:rsid w:val="00BD0F54"/>
    <w:rsid w:val="00BD4560"/>
    <w:rsid w:val="00BE1181"/>
    <w:rsid w:val="00BE7F1B"/>
    <w:rsid w:val="00BF0B4F"/>
    <w:rsid w:val="00BF1EB5"/>
    <w:rsid w:val="00BF5070"/>
    <w:rsid w:val="00BF5442"/>
    <w:rsid w:val="00C13AC5"/>
    <w:rsid w:val="00C16420"/>
    <w:rsid w:val="00C21DDB"/>
    <w:rsid w:val="00C24227"/>
    <w:rsid w:val="00C271B1"/>
    <w:rsid w:val="00C36EF2"/>
    <w:rsid w:val="00C44FAA"/>
    <w:rsid w:val="00C54932"/>
    <w:rsid w:val="00C5649D"/>
    <w:rsid w:val="00C576C3"/>
    <w:rsid w:val="00C57786"/>
    <w:rsid w:val="00C66298"/>
    <w:rsid w:val="00C93626"/>
    <w:rsid w:val="00CB1617"/>
    <w:rsid w:val="00CB7E7F"/>
    <w:rsid w:val="00CC5FCA"/>
    <w:rsid w:val="00CD558F"/>
    <w:rsid w:val="00CD6EF3"/>
    <w:rsid w:val="00CE104E"/>
    <w:rsid w:val="00CE74F8"/>
    <w:rsid w:val="00CF00E9"/>
    <w:rsid w:val="00CF1138"/>
    <w:rsid w:val="00CF1DA0"/>
    <w:rsid w:val="00CF5FC0"/>
    <w:rsid w:val="00CF6E59"/>
    <w:rsid w:val="00CF7EB7"/>
    <w:rsid w:val="00D24C75"/>
    <w:rsid w:val="00D36738"/>
    <w:rsid w:val="00D6007F"/>
    <w:rsid w:val="00D73A13"/>
    <w:rsid w:val="00D963EA"/>
    <w:rsid w:val="00DB09C3"/>
    <w:rsid w:val="00DB435B"/>
    <w:rsid w:val="00DB56C7"/>
    <w:rsid w:val="00DB6B76"/>
    <w:rsid w:val="00DC21E8"/>
    <w:rsid w:val="00DD7555"/>
    <w:rsid w:val="00DF2A6E"/>
    <w:rsid w:val="00DF2BE8"/>
    <w:rsid w:val="00DF2FC9"/>
    <w:rsid w:val="00E02579"/>
    <w:rsid w:val="00E02AF5"/>
    <w:rsid w:val="00E106CF"/>
    <w:rsid w:val="00E10CAC"/>
    <w:rsid w:val="00E13239"/>
    <w:rsid w:val="00E15B75"/>
    <w:rsid w:val="00E214D8"/>
    <w:rsid w:val="00E221AF"/>
    <w:rsid w:val="00E2447F"/>
    <w:rsid w:val="00E51A4E"/>
    <w:rsid w:val="00E525E7"/>
    <w:rsid w:val="00E56B07"/>
    <w:rsid w:val="00E64688"/>
    <w:rsid w:val="00E64F61"/>
    <w:rsid w:val="00E72607"/>
    <w:rsid w:val="00E737EE"/>
    <w:rsid w:val="00E80800"/>
    <w:rsid w:val="00EC4096"/>
    <w:rsid w:val="00EE70F9"/>
    <w:rsid w:val="00EF70CD"/>
    <w:rsid w:val="00F004E6"/>
    <w:rsid w:val="00F0763D"/>
    <w:rsid w:val="00F141B8"/>
    <w:rsid w:val="00F20936"/>
    <w:rsid w:val="00F3059A"/>
    <w:rsid w:val="00F31331"/>
    <w:rsid w:val="00F3312C"/>
    <w:rsid w:val="00F37AC8"/>
    <w:rsid w:val="00F722C6"/>
    <w:rsid w:val="00F82862"/>
    <w:rsid w:val="00F90E2F"/>
    <w:rsid w:val="00F97CB7"/>
    <w:rsid w:val="00F97FA6"/>
    <w:rsid w:val="00FB067E"/>
    <w:rsid w:val="00FB203E"/>
    <w:rsid w:val="00FC0155"/>
    <w:rsid w:val="00FC6B07"/>
    <w:rsid w:val="00FD2AA8"/>
    <w:rsid w:val="00FD68C0"/>
    <w:rsid w:val="00FF6E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teal"/>
    </o:shapedefaults>
    <o:shapelayout v:ext="edit">
      <o:idmap v:ext="edit" data="2"/>
    </o:shapelayout>
  </w:shapeDefaults>
  <w:decimalSymbol w:val="."/>
  <w:listSeparator w:val=","/>
  <w14:docId w14:val="1989FDCA"/>
  <w15:docId w15:val="{F3B2C130-A0E2-4EFB-8C92-9E63D7A7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F5"/>
  </w:style>
  <w:style w:type="paragraph" w:styleId="Heading1">
    <w:name w:val="heading 1"/>
    <w:basedOn w:val="Normal"/>
    <w:next w:val="Normal"/>
    <w:link w:val="Heading1Char"/>
    <w:uiPriority w:val="9"/>
    <w:qFormat/>
    <w:rsid w:val="00E02AF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02AF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E02AF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02AF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02AF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02AF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02AF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02AF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02AF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EC"/>
    <w:pPr>
      <w:tabs>
        <w:tab w:val="center" w:pos="4513"/>
        <w:tab w:val="right" w:pos="9026"/>
      </w:tabs>
    </w:pPr>
  </w:style>
  <w:style w:type="character" w:customStyle="1" w:styleId="HeaderChar">
    <w:name w:val="Header Char"/>
    <w:basedOn w:val="DefaultParagraphFont"/>
    <w:link w:val="Header"/>
    <w:uiPriority w:val="99"/>
    <w:rsid w:val="009753EC"/>
    <w:rPr>
      <w:sz w:val="22"/>
      <w:szCs w:val="22"/>
      <w:lang w:eastAsia="en-US"/>
    </w:rPr>
  </w:style>
  <w:style w:type="paragraph" w:styleId="Footer">
    <w:name w:val="footer"/>
    <w:basedOn w:val="Normal"/>
    <w:link w:val="FooterChar"/>
    <w:uiPriority w:val="99"/>
    <w:unhideWhenUsed/>
    <w:rsid w:val="009753EC"/>
    <w:pPr>
      <w:tabs>
        <w:tab w:val="center" w:pos="4513"/>
        <w:tab w:val="right" w:pos="9026"/>
      </w:tabs>
    </w:pPr>
  </w:style>
  <w:style w:type="character" w:customStyle="1" w:styleId="FooterChar">
    <w:name w:val="Footer Char"/>
    <w:basedOn w:val="DefaultParagraphFont"/>
    <w:link w:val="Footer"/>
    <w:uiPriority w:val="99"/>
    <w:rsid w:val="009753EC"/>
    <w:rPr>
      <w:sz w:val="22"/>
      <w:szCs w:val="22"/>
      <w:lang w:eastAsia="en-US"/>
    </w:rPr>
  </w:style>
  <w:style w:type="paragraph" w:styleId="BalloonText">
    <w:name w:val="Balloon Text"/>
    <w:basedOn w:val="Normal"/>
    <w:link w:val="BalloonTextChar"/>
    <w:uiPriority w:val="99"/>
    <w:semiHidden/>
    <w:unhideWhenUsed/>
    <w:rsid w:val="00E02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79"/>
    <w:rPr>
      <w:rFonts w:ascii="Tahoma" w:hAnsi="Tahoma" w:cs="Tahoma"/>
      <w:sz w:val="16"/>
      <w:szCs w:val="16"/>
      <w:lang w:eastAsia="en-US"/>
    </w:rPr>
  </w:style>
  <w:style w:type="character" w:styleId="Hyperlink">
    <w:name w:val="Hyperlink"/>
    <w:basedOn w:val="DefaultParagraphFont"/>
    <w:uiPriority w:val="99"/>
    <w:unhideWhenUsed/>
    <w:rsid w:val="00E02579"/>
    <w:rPr>
      <w:color w:val="0000FF" w:themeColor="hyperlink"/>
      <w:u w:val="single"/>
    </w:rPr>
  </w:style>
  <w:style w:type="character" w:customStyle="1" w:styleId="Heading2Char">
    <w:name w:val="Heading 2 Char"/>
    <w:basedOn w:val="DefaultParagraphFont"/>
    <w:link w:val="Heading2"/>
    <w:uiPriority w:val="9"/>
    <w:rsid w:val="00E02AF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E02AF5"/>
    <w:rPr>
      <w:rFonts w:asciiTheme="majorHAnsi" w:eastAsiaTheme="majorEastAsia" w:hAnsiTheme="majorHAnsi" w:cstheme="majorBidi"/>
      <w:spacing w:val="4"/>
      <w:sz w:val="24"/>
      <w:szCs w:val="24"/>
    </w:rPr>
  </w:style>
  <w:style w:type="paragraph" w:styleId="FootnoteText">
    <w:name w:val="footnote text"/>
    <w:basedOn w:val="Normal"/>
    <w:link w:val="FootnoteTextChar"/>
    <w:uiPriority w:val="99"/>
    <w:semiHidden/>
    <w:unhideWhenUsed/>
    <w:rsid w:val="003865E8"/>
    <w:rPr>
      <w:rFonts w:eastAsia="Times New Roman"/>
      <w:sz w:val="20"/>
      <w:szCs w:val="20"/>
    </w:rPr>
  </w:style>
  <w:style w:type="character" w:customStyle="1" w:styleId="FootnoteTextChar">
    <w:name w:val="Footnote Text Char"/>
    <w:basedOn w:val="DefaultParagraphFont"/>
    <w:link w:val="FootnoteText"/>
    <w:uiPriority w:val="99"/>
    <w:semiHidden/>
    <w:rsid w:val="003865E8"/>
    <w:rPr>
      <w:rFonts w:eastAsia="Times New Roman"/>
    </w:rPr>
  </w:style>
  <w:style w:type="character" w:styleId="FootnoteReference">
    <w:name w:val="footnote reference"/>
    <w:aliases w:val="16 Point,Superscript 6 Point,Footnote,Footnote symbol,Nota,Footnote number,de nota al pie,Ref,Char,SUPERS,Voetnootmarkering,Char1,fr,(NECG) Footnote Reference,Times 10 Point,Exposant 3 Point,Footnote Reference Number,FR,note TESI,FR1"/>
    <w:basedOn w:val="DefaultParagraphFont"/>
    <w:unhideWhenUsed/>
    <w:rsid w:val="003865E8"/>
    <w:rPr>
      <w:vertAlign w:val="superscript"/>
    </w:rPr>
  </w:style>
  <w:style w:type="paragraph" w:styleId="ListParagraph">
    <w:name w:val="List Paragraph"/>
    <w:basedOn w:val="Normal"/>
    <w:uiPriority w:val="34"/>
    <w:qFormat/>
    <w:rsid w:val="00714FE4"/>
    <w:pPr>
      <w:ind w:left="720"/>
      <w:contextualSpacing/>
    </w:pPr>
  </w:style>
  <w:style w:type="character" w:customStyle="1" w:styleId="Heading1Char">
    <w:name w:val="Heading 1 Char"/>
    <w:basedOn w:val="DefaultParagraphFont"/>
    <w:link w:val="Heading1"/>
    <w:uiPriority w:val="9"/>
    <w:rsid w:val="00E02AF5"/>
    <w:rPr>
      <w:rFonts w:asciiTheme="majorHAnsi" w:eastAsiaTheme="majorEastAsia" w:hAnsiTheme="majorHAnsi" w:cstheme="majorBidi"/>
      <w:b/>
      <w:bCs/>
      <w:caps/>
      <w:spacing w:val="4"/>
      <w:sz w:val="28"/>
      <w:szCs w:val="28"/>
    </w:rPr>
  </w:style>
  <w:style w:type="table" w:styleId="TableGrid">
    <w:name w:val="Table Grid"/>
    <w:basedOn w:val="TableNormal"/>
    <w:uiPriority w:val="39"/>
    <w:rsid w:val="00EF7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1932"/>
    <w:rPr>
      <w:lang w:eastAsia="en-US"/>
    </w:rPr>
  </w:style>
  <w:style w:type="paragraph" w:customStyle="1" w:styleId="Default">
    <w:name w:val="Default"/>
    <w:rsid w:val="004A317B"/>
    <w:pPr>
      <w:autoSpaceDE w:val="0"/>
      <w:autoSpaceDN w:val="0"/>
      <w:adjustRightInd w:val="0"/>
    </w:pPr>
    <w:rPr>
      <w:rFonts w:ascii="Trebuchet MS" w:eastAsiaTheme="minorHAnsi" w:hAnsi="Trebuchet MS" w:cs="Trebuchet MS"/>
      <w:color w:val="000000"/>
      <w:sz w:val="24"/>
      <w:szCs w:val="24"/>
      <w:lang w:eastAsia="en-US"/>
    </w:rPr>
  </w:style>
  <w:style w:type="paragraph" w:styleId="BodyText">
    <w:name w:val="Body Text"/>
    <w:basedOn w:val="Normal"/>
    <w:link w:val="BodyTextChar"/>
    <w:uiPriority w:val="1"/>
    <w:rsid w:val="0054415E"/>
    <w:pPr>
      <w:spacing w:before="6"/>
    </w:pPr>
    <w:rPr>
      <w:b/>
      <w:bCs/>
      <w:sz w:val="23"/>
      <w:szCs w:val="23"/>
      <w:lang w:val="en-US"/>
    </w:rPr>
  </w:style>
  <w:style w:type="character" w:customStyle="1" w:styleId="BodyTextChar">
    <w:name w:val="Body Text Char"/>
    <w:basedOn w:val="DefaultParagraphFont"/>
    <w:link w:val="BodyText"/>
    <w:uiPriority w:val="1"/>
    <w:rsid w:val="0054415E"/>
    <w:rPr>
      <w:rFonts w:asciiTheme="minorHAnsi" w:eastAsiaTheme="minorEastAsia" w:hAnsiTheme="minorHAnsi" w:cstheme="minorBidi"/>
      <w:b/>
      <w:bCs/>
      <w:sz w:val="23"/>
      <w:szCs w:val="23"/>
      <w:lang w:val="en-US" w:eastAsia="en-US"/>
    </w:rPr>
  </w:style>
  <w:style w:type="character" w:styleId="CommentReference">
    <w:name w:val="annotation reference"/>
    <w:basedOn w:val="DefaultParagraphFont"/>
    <w:uiPriority w:val="99"/>
    <w:semiHidden/>
    <w:unhideWhenUsed/>
    <w:rsid w:val="00BB34A6"/>
    <w:rPr>
      <w:sz w:val="16"/>
      <w:szCs w:val="16"/>
    </w:rPr>
  </w:style>
  <w:style w:type="paragraph" w:styleId="CommentText">
    <w:name w:val="annotation text"/>
    <w:basedOn w:val="Normal"/>
    <w:link w:val="CommentTextChar"/>
    <w:uiPriority w:val="99"/>
    <w:semiHidden/>
    <w:unhideWhenUsed/>
    <w:rsid w:val="00BB34A6"/>
    <w:pPr>
      <w:spacing w:line="240" w:lineRule="auto"/>
    </w:pPr>
    <w:rPr>
      <w:sz w:val="20"/>
      <w:szCs w:val="20"/>
    </w:rPr>
  </w:style>
  <w:style w:type="character" w:customStyle="1" w:styleId="CommentTextChar">
    <w:name w:val="Comment Text Char"/>
    <w:basedOn w:val="DefaultParagraphFont"/>
    <w:link w:val="CommentText"/>
    <w:uiPriority w:val="99"/>
    <w:semiHidden/>
    <w:rsid w:val="00BB34A6"/>
    <w:rPr>
      <w:lang w:eastAsia="en-US"/>
    </w:rPr>
  </w:style>
  <w:style w:type="paragraph" w:styleId="CommentSubject">
    <w:name w:val="annotation subject"/>
    <w:basedOn w:val="CommentText"/>
    <w:next w:val="CommentText"/>
    <w:link w:val="CommentSubjectChar"/>
    <w:uiPriority w:val="99"/>
    <w:semiHidden/>
    <w:unhideWhenUsed/>
    <w:rsid w:val="00BB34A6"/>
    <w:rPr>
      <w:b/>
      <w:bCs/>
    </w:rPr>
  </w:style>
  <w:style w:type="character" w:customStyle="1" w:styleId="CommentSubjectChar">
    <w:name w:val="Comment Subject Char"/>
    <w:basedOn w:val="CommentTextChar"/>
    <w:link w:val="CommentSubject"/>
    <w:uiPriority w:val="99"/>
    <w:semiHidden/>
    <w:rsid w:val="00BB34A6"/>
    <w:rPr>
      <w:b/>
      <w:bCs/>
      <w:lang w:eastAsia="en-US"/>
    </w:rPr>
  </w:style>
  <w:style w:type="paragraph" w:styleId="EndnoteText">
    <w:name w:val="endnote text"/>
    <w:basedOn w:val="Normal"/>
    <w:link w:val="EndnoteTextChar"/>
    <w:uiPriority w:val="99"/>
    <w:semiHidden/>
    <w:unhideWhenUsed/>
    <w:rsid w:val="007B58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58D5"/>
    <w:rPr>
      <w:lang w:eastAsia="en-US"/>
    </w:rPr>
  </w:style>
  <w:style w:type="character" w:styleId="EndnoteReference">
    <w:name w:val="endnote reference"/>
    <w:basedOn w:val="DefaultParagraphFont"/>
    <w:uiPriority w:val="99"/>
    <w:semiHidden/>
    <w:unhideWhenUsed/>
    <w:rsid w:val="007B58D5"/>
    <w:rPr>
      <w:vertAlign w:val="superscript"/>
    </w:rPr>
  </w:style>
  <w:style w:type="character" w:customStyle="1" w:styleId="UnresolvedMention1">
    <w:name w:val="Unresolved Mention1"/>
    <w:basedOn w:val="DefaultParagraphFont"/>
    <w:uiPriority w:val="99"/>
    <w:semiHidden/>
    <w:unhideWhenUsed/>
    <w:rsid w:val="007B58D5"/>
    <w:rPr>
      <w:color w:val="605E5C"/>
      <w:shd w:val="clear" w:color="auto" w:fill="E1DFDD"/>
    </w:rPr>
  </w:style>
  <w:style w:type="character" w:customStyle="1" w:styleId="Heading4Char">
    <w:name w:val="Heading 4 Char"/>
    <w:basedOn w:val="DefaultParagraphFont"/>
    <w:link w:val="Heading4"/>
    <w:uiPriority w:val="9"/>
    <w:semiHidden/>
    <w:rsid w:val="00E02AF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02AF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2AF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2AF5"/>
    <w:rPr>
      <w:i/>
      <w:iCs/>
    </w:rPr>
  </w:style>
  <w:style w:type="character" w:customStyle="1" w:styleId="Heading8Char">
    <w:name w:val="Heading 8 Char"/>
    <w:basedOn w:val="DefaultParagraphFont"/>
    <w:link w:val="Heading8"/>
    <w:uiPriority w:val="9"/>
    <w:semiHidden/>
    <w:rsid w:val="00E02AF5"/>
    <w:rPr>
      <w:b/>
      <w:bCs/>
    </w:rPr>
  </w:style>
  <w:style w:type="character" w:customStyle="1" w:styleId="Heading9Char">
    <w:name w:val="Heading 9 Char"/>
    <w:basedOn w:val="DefaultParagraphFont"/>
    <w:link w:val="Heading9"/>
    <w:uiPriority w:val="9"/>
    <w:semiHidden/>
    <w:rsid w:val="00E02AF5"/>
    <w:rPr>
      <w:i/>
      <w:iCs/>
    </w:rPr>
  </w:style>
  <w:style w:type="paragraph" w:styleId="Caption">
    <w:name w:val="caption"/>
    <w:basedOn w:val="Normal"/>
    <w:next w:val="Normal"/>
    <w:uiPriority w:val="35"/>
    <w:semiHidden/>
    <w:unhideWhenUsed/>
    <w:qFormat/>
    <w:rsid w:val="00E02AF5"/>
    <w:rPr>
      <w:b/>
      <w:bCs/>
      <w:sz w:val="18"/>
      <w:szCs w:val="18"/>
    </w:rPr>
  </w:style>
  <w:style w:type="paragraph" w:styleId="Title">
    <w:name w:val="Title"/>
    <w:basedOn w:val="Normal"/>
    <w:next w:val="Normal"/>
    <w:link w:val="TitleChar"/>
    <w:uiPriority w:val="10"/>
    <w:qFormat/>
    <w:rsid w:val="00E02AF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2AF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2AF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2AF5"/>
    <w:rPr>
      <w:rFonts w:asciiTheme="majorHAnsi" w:eastAsiaTheme="majorEastAsia" w:hAnsiTheme="majorHAnsi" w:cstheme="majorBidi"/>
      <w:sz w:val="24"/>
      <w:szCs w:val="24"/>
    </w:rPr>
  </w:style>
  <w:style w:type="character" w:styleId="Strong">
    <w:name w:val="Strong"/>
    <w:basedOn w:val="DefaultParagraphFont"/>
    <w:uiPriority w:val="22"/>
    <w:qFormat/>
    <w:rsid w:val="00E02AF5"/>
    <w:rPr>
      <w:b/>
      <w:bCs/>
      <w:color w:val="auto"/>
    </w:rPr>
  </w:style>
  <w:style w:type="character" w:styleId="Emphasis">
    <w:name w:val="Emphasis"/>
    <w:basedOn w:val="DefaultParagraphFont"/>
    <w:uiPriority w:val="20"/>
    <w:qFormat/>
    <w:rsid w:val="00E02AF5"/>
    <w:rPr>
      <w:i/>
      <w:iCs/>
      <w:color w:val="auto"/>
    </w:rPr>
  </w:style>
  <w:style w:type="paragraph" w:styleId="NoSpacing">
    <w:name w:val="No Spacing"/>
    <w:uiPriority w:val="1"/>
    <w:qFormat/>
    <w:rsid w:val="00E02AF5"/>
    <w:pPr>
      <w:spacing w:after="0" w:line="240" w:lineRule="auto"/>
    </w:pPr>
  </w:style>
  <w:style w:type="paragraph" w:styleId="Quote">
    <w:name w:val="Quote"/>
    <w:basedOn w:val="Normal"/>
    <w:next w:val="Normal"/>
    <w:link w:val="QuoteChar"/>
    <w:uiPriority w:val="29"/>
    <w:qFormat/>
    <w:rsid w:val="00E02AF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02AF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2AF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2AF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2AF5"/>
    <w:rPr>
      <w:i/>
      <w:iCs/>
      <w:color w:val="auto"/>
    </w:rPr>
  </w:style>
  <w:style w:type="character" w:styleId="IntenseEmphasis">
    <w:name w:val="Intense Emphasis"/>
    <w:basedOn w:val="DefaultParagraphFont"/>
    <w:uiPriority w:val="21"/>
    <w:qFormat/>
    <w:rsid w:val="00E02AF5"/>
    <w:rPr>
      <w:b/>
      <w:bCs/>
      <w:i/>
      <w:iCs/>
      <w:color w:val="auto"/>
    </w:rPr>
  </w:style>
  <w:style w:type="character" w:styleId="SubtleReference">
    <w:name w:val="Subtle Reference"/>
    <w:basedOn w:val="DefaultParagraphFont"/>
    <w:uiPriority w:val="31"/>
    <w:qFormat/>
    <w:rsid w:val="00E02AF5"/>
    <w:rPr>
      <w:smallCaps/>
      <w:color w:val="auto"/>
      <w:u w:val="single" w:color="7F7F7F" w:themeColor="text1" w:themeTint="80"/>
    </w:rPr>
  </w:style>
  <w:style w:type="character" w:styleId="IntenseReference">
    <w:name w:val="Intense Reference"/>
    <w:basedOn w:val="DefaultParagraphFont"/>
    <w:uiPriority w:val="32"/>
    <w:qFormat/>
    <w:rsid w:val="00E02AF5"/>
    <w:rPr>
      <w:b/>
      <w:bCs/>
      <w:smallCaps/>
      <w:color w:val="auto"/>
      <w:u w:val="single"/>
    </w:rPr>
  </w:style>
  <w:style w:type="character" w:styleId="BookTitle">
    <w:name w:val="Book Title"/>
    <w:basedOn w:val="DefaultParagraphFont"/>
    <w:uiPriority w:val="33"/>
    <w:qFormat/>
    <w:rsid w:val="00E02AF5"/>
    <w:rPr>
      <w:b/>
      <w:bCs/>
      <w:smallCaps/>
      <w:color w:val="auto"/>
    </w:rPr>
  </w:style>
  <w:style w:type="paragraph" w:styleId="TOCHeading">
    <w:name w:val="TOC Heading"/>
    <w:basedOn w:val="Heading1"/>
    <w:next w:val="Normal"/>
    <w:uiPriority w:val="39"/>
    <w:semiHidden/>
    <w:unhideWhenUsed/>
    <w:qFormat/>
    <w:rsid w:val="00E02AF5"/>
    <w:pPr>
      <w:outlineLvl w:val="9"/>
    </w:pPr>
  </w:style>
  <w:style w:type="character" w:styleId="UnresolvedMention">
    <w:name w:val="Unresolved Mention"/>
    <w:basedOn w:val="DefaultParagraphFont"/>
    <w:uiPriority w:val="99"/>
    <w:semiHidden/>
    <w:unhideWhenUsed/>
    <w:rsid w:val="006D765F"/>
    <w:rPr>
      <w:color w:val="605E5C"/>
      <w:shd w:val="clear" w:color="auto" w:fill="E1DFDD"/>
    </w:rPr>
  </w:style>
  <w:style w:type="character" w:styleId="FollowedHyperlink">
    <w:name w:val="FollowedHyperlink"/>
    <w:basedOn w:val="DefaultParagraphFont"/>
    <w:uiPriority w:val="99"/>
    <w:semiHidden/>
    <w:unhideWhenUsed/>
    <w:rsid w:val="006D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17564">
      <w:bodyDiv w:val="1"/>
      <w:marLeft w:val="0"/>
      <w:marRight w:val="0"/>
      <w:marTop w:val="0"/>
      <w:marBottom w:val="0"/>
      <w:divBdr>
        <w:top w:val="none" w:sz="0" w:space="0" w:color="auto"/>
        <w:left w:val="none" w:sz="0" w:space="0" w:color="auto"/>
        <w:bottom w:val="none" w:sz="0" w:space="0" w:color="auto"/>
        <w:right w:val="none" w:sz="0" w:space="0" w:color="auto"/>
      </w:divBdr>
    </w:div>
    <w:div w:id="257563797">
      <w:bodyDiv w:val="1"/>
      <w:marLeft w:val="0"/>
      <w:marRight w:val="0"/>
      <w:marTop w:val="0"/>
      <w:marBottom w:val="0"/>
      <w:divBdr>
        <w:top w:val="none" w:sz="0" w:space="0" w:color="auto"/>
        <w:left w:val="none" w:sz="0" w:space="0" w:color="auto"/>
        <w:bottom w:val="none" w:sz="0" w:space="0" w:color="auto"/>
        <w:right w:val="none" w:sz="0" w:space="0" w:color="auto"/>
      </w:divBdr>
    </w:div>
    <w:div w:id="864288862">
      <w:bodyDiv w:val="1"/>
      <w:marLeft w:val="0"/>
      <w:marRight w:val="0"/>
      <w:marTop w:val="0"/>
      <w:marBottom w:val="0"/>
      <w:divBdr>
        <w:top w:val="none" w:sz="0" w:space="0" w:color="auto"/>
        <w:left w:val="none" w:sz="0" w:space="0" w:color="auto"/>
        <w:bottom w:val="none" w:sz="0" w:space="0" w:color="auto"/>
        <w:right w:val="none" w:sz="0" w:space="0" w:color="auto"/>
      </w:divBdr>
    </w:div>
    <w:div w:id="875238624">
      <w:bodyDiv w:val="1"/>
      <w:marLeft w:val="0"/>
      <w:marRight w:val="0"/>
      <w:marTop w:val="0"/>
      <w:marBottom w:val="0"/>
      <w:divBdr>
        <w:top w:val="none" w:sz="0" w:space="0" w:color="auto"/>
        <w:left w:val="none" w:sz="0" w:space="0" w:color="auto"/>
        <w:bottom w:val="none" w:sz="0" w:space="0" w:color="auto"/>
        <w:right w:val="none" w:sz="0" w:space="0" w:color="auto"/>
      </w:divBdr>
    </w:div>
    <w:div w:id="883753128">
      <w:bodyDiv w:val="1"/>
      <w:marLeft w:val="0"/>
      <w:marRight w:val="0"/>
      <w:marTop w:val="0"/>
      <w:marBottom w:val="0"/>
      <w:divBdr>
        <w:top w:val="none" w:sz="0" w:space="0" w:color="auto"/>
        <w:left w:val="none" w:sz="0" w:space="0" w:color="auto"/>
        <w:bottom w:val="none" w:sz="0" w:space="0" w:color="auto"/>
        <w:right w:val="none" w:sz="0" w:space="0" w:color="auto"/>
      </w:divBdr>
    </w:div>
    <w:div w:id="1283146253">
      <w:bodyDiv w:val="1"/>
      <w:marLeft w:val="0"/>
      <w:marRight w:val="0"/>
      <w:marTop w:val="0"/>
      <w:marBottom w:val="0"/>
      <w:divBdr>
        <w:top w:val="none" w:sz="0" w:space="0" w:color="auto"/>
        <w:left w:val="none" w:sz="0" w:space="0" w:color="auto"/>
        <w:bottom w:val="none" w:sz="0" w:space="0" w:color="auto"/>
        <w:right w:val="none" w:sz="0" w:space="0" w:color="auto"/>
      </w:divBdr>
    </w:div>
    <w:div w:id="1456484154">
      <w:bodyDiv w:val="1"/>
      <w:marLeft w:val="0"/>
      <w:marRight w:val="0"/>
      <w:marTop w:val="0"/>
      <w:marBottom w:val="0"/>
      <w:divBdr>
        <w:top w:val="none" w:sz="0" w:space="0" w:color="auto"/>
        <w:left w:val="none" w:sz="0" w:space="0" w:color="auto"/>
        <w:bottom w:val="none" w:sz="0" w:space="0" w:color="auto"/>
        <w:right w:val="none" w:sz="0" w:space="0" w:color="auto"/>
      </w:divBdr>
    </w:div>
    <w:div w:id="2124810119">
      <w:bodyDiv w:val="1"/>
      <w:marLeft w:val="0"/>
      <w:marRight w:val="0"/>
      <w:marTop w:val="0"/>
      <w:marBottom w:val="0"/>
      <w:divBdr>
        <w:top w:val="none" w:sz="0" w:space="0" w:color="auto"/>
        <w:left w:val="none" w:sz="0" w:space="0" w:color="auto"/>
        <w:bottom w:val="none" w:sz="0" w:space="0" w:color="auto"/>
        <w:right w:val="none" w:sz="0" w:space="0" w:color="auto"/>
      </w:divBdr>
    </w:div>
    <w:div w:id="214102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p-network.ec.europa.eu/projects/search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s://www.google.ie/url?sa=i&amp;rct=j&amp;q=&amp;esrc=s&amp;source=images&amp;cd=&amp;cad=rja&amp;uact=8&amp;ved=0ahUKEwj4-IuF0KTVAhVGJlAKHVwaCC4QjRwIBw&amp;url=https://www.zf.jcu.cz/news/zastupce-zf-v-advisory-board-of-tp-organics-a-eip-agri&amp;psig=AFQjCNFK_bnWC2_12SZR_TvnOj-fMep-WQ&amp;ust=1501078374441953"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2727a-6e12-4961-9945-ac0a26829fd5">
      <Value>4</Value>
      <Value>3</Value>
      <Value>2</Value>
      <Value>1</Value>
    </TaxCatchAll>
    <lcf76f155ced4ddcb4097134ff3c332f xmlns="113dbc6b-1e53-4ea6-b0cd-f970751fd8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CA8C40F020FA45B1A7910F67ACB06E" ma:contentTypeVersion="15" ma:contentTypeDescription="Create a new document." ma:contentTypeScope="" ma:versionID="30091c8ecc7d70543e7444997d8b7e0d">
  <xsd:schema xmlns:xsd="http://www.w3.org/2001/XMLSchema" xmlns:xs="http://www.w3.org/2001/XMLSchema" xmlns:p="http://schemas.microsoft.com/office/2006/metadata/properties" xmlns:ns2="113dbc6b-1e53-4ea6-b0cd-f970751fd8a0" xmlns:ns3="0062727a-6e12-4961-9945-ac0a26829fd5" targetNamespace="http://schemas.microsoft.com/office/2006/metadata/properties" ma:root="true" ma:fieldsID="60cb4d4e0390cd36227a27fe55ba911f" ns2:_="" ns3:_="">
    <xsd:import namespace="113dbc6b-1e53-4ea6-b0cd-f970751fd8a0"/>
    <xsd:import namespace="0062727a-6e12-4961-9945-ac0a26829f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dbc6b-1e53-4ea6-b0cd-f970751fd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b9473-035c-4cb3-aa26-92c3ae03b39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2727a-6e12-4961-9945-ac0a26829f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09edd9-73d0-4824-b5dc-bb32d9ea14d1}" ma:internalName="TaxCatchAll" ma:showField="CatchAllData" ma:web="0062727a-6e12-4961-9945-ac0a26829f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36AF-725C-4776-893E-A335EFF255F5}">
  <ds:schemaRefs>
    <ds:schemaRef ds:uri="http://purl.org/dc/terms/"/>
    <ds:schemaRef ds:uri="8b4cf6e0-2928-46e0-93e2-c6ae9bf13c5c"/>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5d05e3c6-ec93-48eb-acfa-2916233d6cca"/>
    <ds:schemaRef ds:uri="http://schemas.microsoft.com/sharepoint/v3"/>
    <ds:schemaRef ds:uri="http://purl.org/dc/dcmitype/"/>
  </ds:schemaRefs>
</ds:datastoreItem>
</file>

<file path=customXml/itemProps2.xml><?xml version="1.0" encoding="utf-8"?>
<ds:datastoreItem xmlns:ds="http://schemas.openxmlformats.org/officeDocument/2006/customXml" ds:itemID="{6B531F48-B5DE-42A7-BC6D-1D6C682B6122}">
  <ds:schemaRefs>
    <ds:schemaRef ds:uri="http://schemas.openxmlformats.org/officeDocument/2006/bibliography"/>
  </ds:schemaRefs>
</ds:datastoreItem>
</file>

<file path=customXml/itemProps3.xml><?xml version="1.0" encoding="utf-8"?>
<ds:datastoreItem xmlns:ds="http://schemas.openxmlformats.org/officeDocument/2006/customXml" ds:itemID="{821D6241-BE21-4DCB-A10D-A8EDFD1351EB}">
  <ds:schemaRefs>
    <ds:schemaRef ds:uri="http://schemas.microsoft.com/sharepoint/v3/contenttype/forms"/>
  </ds:schemaRefs>
</ds:datastoreItem>
</file>

<file path=customXml/itemProps4.xml><?xml version="1.0" encoding="utf-8"?>
<ds:datastoreItem xmlns:ds="http://schemas.openxmlformats.org/officeDocument/2006/customXml" ds:itemID="{9804FD5F-1632-4BF7-A9DC-DD695F419961}"/>
</file>

<file path=docProps/app.xml><?xml version="1.0" encoding="utf-8"?>
<Properties xmlns="http://schemas.openxmlformats.org/officeDocument/2006/extended-properties" xmlns:vt="http://schemas.openxmlformats.org/officeDocument/2006/docPropsVTypes">
  <Template>Normal</Template>
  <TotalTime>30</TotalTime>
  <Pages>7</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margaret.murray</dc:creator>
  <cp:lastModifiedBy>Maguire, Anne</cp:lastModifiedBy>
  <cp:revision>3</cp:revision>
  <cp:lastPrinted>2019-11-13T15:30:00Z</cp:lastPrinted>
  <dcterms:created xsi:type="dcterms:W3CDTF">2024-07-05T15:51:00Z</dcterms:created>
  <dcterms:modified xsi:type="dcterms:W3CDTF">2024-07-08T10:34:00Z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0x010100DDCA8C40F020FA45B1A7910F67ACB06E</vt:lpwstr>
  </property>
  <property fmtid="{D5CDD505-2E9C-101B-9397-08002B2CF9AE}" pid="3" name="eDocs_FileTopics">
    <vt:lpwstr>2;#Administration|2a70bc68-c293-40d3-9f4b-d244cf61f82e</vt:lpwstr>
  </property>
  <property fmtid="{D5CDD505-2E9C-101B-9397-08002B2CF9AE}" pid="4" name="eDocs_DocumentTopics">
    <vt:lpwstr/>
  </property>
  <property fmtid="{D5CDD505-2E9C-101B-9397-08002B2CF9AE}" pid="5" name="eDocs_Year">
    <vt:lpwstr>3;#2024|c8c4acad-5aed-4a19-98b6-bd805b88efb9</vt:lpwstr>
  </property>
  <property fmtid="{D5CDD505-2E9C-101B-9397-08002B2CF9AE}" pid="6" name="eDocs_SeriesSubSeries">
    <vt:lpwstr>4;#002|b42cbbfe-1207-4201-b9f3-c72c587c12a7</vt:lpwstr>
  </property>
  <property fmtid="{D5CDD505-2E9C-101B-9397-08002B2CF9AE}" pid="7" name="eDocs_SecurityClassificationTaxHTField0">
    <vt:lpwstr>Restrictive|b6cdb86d-2ce3-48f9-be6c-29b64bc9cca9</vt:lpwstr>
  </property>
  <property fmtid="{D5CDD505-2E9C-101B-9397-08002B2CF9AE}" pid="8" name="_dlc_policyId">
    <vt:lpwstr>0x0101000BC94875665D404BB1351B53C41FD2C0|151133126</vt:lpwstr>
  </property>
  <property fmtid="{D5CDD505-2E9C-101B-9397-08002B2CF9AE}" pid="9" name="ItemRetentionFormula">
    <vt:lpwstr/>
  </property>
  <property fmtid="{D5CDD505-2E9C-101B-9397-08002B2CF9AE}" pid="10" name="eDocs_SecurityClassification">
    <vt:lpwstr>1;#Restrictive|b6cdb86d-2ce3-48f9-be6c-29b64bc9cca9</vt:lpwstr>
  </property>
  <property fmtid="{D5CDD505-2E9C-101B-9397-08002B2CF9AE}" pid="11" name="_docset_NoMedatataSyncRequired">
    <vt:lpwstr>False</vt:lpwstr>
  </property>
  <property fmtid="{D5CDD505-2E9C-101B-9397-08002B2CF9AE}" pid="12" name="_dlc_LastRun">
    <vt:lpwstr>02/13/2021 23:09:20</vt:lpwstr>
  </property>
  <property fmtid="{D5CDD505-2E9C-101B-9397-08002B2CF9AE}" pid="13" name="_dlc_ItemStageId">
    <vt:lpwstr>1</vt:lpwstr>
  </property>
  <property fmtid="{D5CDD505-2E9C-101B-9397-08002B2CF9AE}" pid="14" name="eDocs_OldRefNumber">
    <vt:lpwstr>AGDP012-024-2020</vt:lpwstr>
  </property>
</Properties>
</file>